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both"/>
        <w:rPr>
          <w:rFonts w:hint="eastAsia" w:asciiTheme="minorEastAsia" w:hAnsiTheme="minorEastAsia" w:eastAsiaTheme="minorEastAsia" w:cstheme="minorEastAsia"/>
          <w:b/>
          <w:bCs/>
          <w:i w:val="0"/>
          <w:caps w:val="0"/>
          <w:color w:val="333333"/>
          <w:spacing w:val="0"/>
          <w:sz w:val="24"/>
          <w:szCs w:val="24"/>
          <w:shd w:val="clear" w:fill="FFFFFF"/>
          <w:lang w:val="en-US" w:eastAsia="zh-CN"/>
        </w:rPr>
      </w:pPr>
      <w:r>
        <w:rPr>
          <w:rFonts w:hint="eastAsia" w:ascii="华文细黑" w:hAnsi="华文细黑" w:eastAsia="华文细黑" w:cs="华文细黑"/>
          <w:b/>
          <w:bCs/>
          <w:i w:val="0"/>
          <w:caps w:val="0"/>
          <w:color w:val="333333"/>
          <w:spacing w:val="0"/>
          <w:sz w:val="28"/>
          <w:szCs w:val="28"/>
          <w:shd w:val="clear" w:fill="FFFFFF"/>
          <w:lang w:val="en-US" w:eastAsia="zh-CN"/>
        </w:rPr>
        <w:t>附件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3" w:afterLines="100" w:afterAutospacing="0" w:line="600" w:lineRule="atLeast"/>
        <w:ind w:right="0"/>
        <w:jc w:val="center"/>
        <w:textAlignment w:val="auto"/>
        <w:rPr>
          <w:rFonts w:hint="eastAsia" w:asciiTheme="minorEastAsia" w:hAnsiTheme="minorEastAsia" w:eastAsiaTheme="minorEastAsia" w:cstheme="minorEastAsia"/>
          <w:b/>
          <w:bCs/>
          <w:i w:val="0"/>
          <w:caps w:val="0"/>
          <w:color w:val="333333"/>
          <w:spacing w:val="0"/>
          <w:sz w:val="30"/>
          <w:szCs w:val="30"/>
          <w:shd w:val="clear" w:fill="FFFFFF"/>
          <w:lang w:val="en-US" w:eastAsia="zh-CN"/>
        </w:rPr>
      </w:pPr>
      <w:r>
        <w:rPr>
          <w:rFonts w:hint="eastAsia" w:asciiTheme="minorEastAsia" w:hAnsiTheme="minorEastAsia" w:eastAsiaTheme="minorEastAsia" w:cstheme="minorEastAsia"/>
          <w:b/>
          <w:bCs/>
          <w:i w:val="0"/>
          <w:caps w:val="0"/>
          <w:color w:val="333333"/>
          <w:spacing w:val="0"/>
          <w:sz w:val="30"/>
          <w:szCs w:val="30"/>
          <w:shd w:val="clear" w:fill="FFFFFF"/>
          <w:lang w:val="en-US" w:eastAsia="zh-CN"/>
        </w:rPr>
        <w:t>202</w:t>
      </w:r>
      <w:r>
        <w:rPr>
          <w:rFonts w:hint="eastAsia" w:asciiTheme="minorEastAsia" w:hAnsiTheme="minorEastAsia" w:cstheme="minorEastAsia"/>
          <w:b/>
          <w:bCs/>
          <w:i w:val="0"/>
          <w:caps w:val="0"/>
          <w:color w:val="333333"/>
          <w:spacing w:val="0"/>
          <w:sz w:val="30"/>
          <w:szCs w:val="30"/>
          <w:shd w:val="clear" w:fill="FFFFFF"/>
          <w:lang w:val="en-US" w:eastAsia="zh-CN"/>
        </w:rPr>
        <w:t>1</w:t>
      </w:r>
      <w:r>
        <w:rPr>
          <w:rFonts w:hint="eastAsia" w:asciiTheme="minorEastAsia" w:hAnsiTheme="minorEastAsia" w:eastAsiaTheme="minorEastAsia" w:cstheme="minorEastAsia"/>
          <w:b/>
          <w:bCs/>
          <w:i w:val="0"/>
          <w:caps w:val="0"/>
          <w:color w:val="333333"/>
          <w:spacing w:val="0"/>
          <w:sz w:val="30"/>
          <w:szCs w:val="30"/>
          <w:shd w:val="clear" w:fill="FFFFFF"/>
          <w:lang w:val="en-US" w:eastAsia="zh-CN"/>
        </w:rPr>
        <w:t>年公路水运工程试验检测机构＂双随机＂专项抽查情况</w:t>
      </w:r>
      <w:r>
        <w:rPr>
          <w:rFonts w:hint="eastAsia" w:asciiTheme="minorEastAsia" w:hAnsiTheme="minorEastAsia" w:cstheme="minorEastAsia"/>
          <w:b/>
          <w:bCs/>
          <w:i w:val="0"/>
          <w:caps w:val="0"/>
          <w:color w:val="333333"/>
          <w:spacing w:val="0"/>
          <w:sz w:val="30"/>
          <w:szCs w:val="30"/>
          <w:shd w:val="clear" w:fill="FFFFFF"/>
          <w:lang w:val="en-US" w:eastAsia="zh-CN"/>
        </w:rPr>
        <w:t>汇总</w:t>
      </w:r>
      <w:r>
        <w:rPr>
          <w:rFonts w:hint="eastAsia" w:asciiTheme="minorEastAsia" w:hAnsiTheme="minorEastAsia" w:eastAsiaTheme="minorEastAsia" w:cstheme="minorEastAsia"/>
          <w:b/>
          <w:bCs/>
          <w:i w:val="0"/>
          <w:caps w:val="0"/>
          <w:color w:val="333333"/>
          <w:spacing w:val="0"/>
          <w:sz w:val="30"/>
          <w:szCs w:val="30"/>
          <w:shd w:val="clear" w:fill="FFFFFF"/>
          <w:lang w:val="en-US" w:eastAsia="zh-CN"/>
        </w:rPr>
        <w:t>表</w:t>
      </w:r>
    </w:p>
    <w:tbl>
      <w:tblPr>
        <w:tblStyle w:val="8"/>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2247"/>
        <w:gridCol w:w="9873"/>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blHeader/>
        </w:trPr>
        <w:tc>
          <w:tcPr>
            <w:tcW w:w="7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bCs/>
                <w:sz w:val="24"/>
                <w:szCs w:val="24"/>
                <w:lang w:val="en-US" w:eastAsia="zh-CN"/>
              </w:rPr>
            </w:pPr>
            <w:r>
              <w:rPr>
                <w:rFonts w:hint="eastAsia" w:ascii="Times New Roman" w:hAnsi="Times New Roman" w:eastAsia="仿宋_GB2312" w:cs="Times New Roman"/>
                <w:b/>
                <w:bCs/>
                <w:sz w:val="24"/>
                <w:szCs w:val="24"/>
                <w:lang w:val="en-US" w:eastAsia="zh-CN"/>
              </w:rPr>
              <w:t>序号</w:t>
            </w:r>
          </w:p>
        </w:tc>
        <w:tc>
          <w:tcPr>
            <w:tcW w:w="224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bCs/>
                <w:sz w:val="24"/>
                <w:szCs w:val="24"/>
                <w:lang w:val="en-US" w:eastAsia="zh-CN"/>
              </w:rPr>
            </w:pPr>
            <w:r>
              <w:rPr>
                <w:rFonts w:hint="eastAsia" w:ascii="Times New Roman" w:hAnsi="Times New Roman" w:eastAsia="仿宋_GB2312" w:cs="Times New Roman"/>
                <w:b/>
                <w:bCs/>
                <w:sz w:val="24"/>
                <w:szCs w:val="24"/>
                <w:lang w:val="en-US" w:eastAsia="zh-CN"/>
              </w:rPr>
              <w:t>试验检测机构名称</w:t>
            </w:r>
          </w:p>
        </w:tc>
        <w:tc>
          <w:tcPr>
            <w:tcW w:w="9873"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center"/>
              <w:textAlignment w:val="auto"/>
              <w:rPr>
                <w:rFonts w:hint="eastAsia" w:ascii="Times New Roman" w:hAnsi="Times New Roman" w:eastAsia="仿宋_GB2312" w:cs="Times New Roman"/>
                <w:b/>
                <w:bCs/>
                <w:sz w:val="24"/>
                <w:szCs w:val="24"/>
                <w:lang w:val="en-US" w:eastAsia="zh-CN"/>
              </w:rPr>
            </w:pPr>
            <w:r>
              <w:rPr>
                <w:rFonts w:hint="eastAsia" w:ascii="Times New Roman" w:hAnsi="Times New Roman" w:eastAsia="仿宋_GB2312" w:cs="Times New Roman"/>
                <w:b/>
                <w:bCs/>
                <w:sz w:val="24"/>
                <w:szCs w:val="24"/>
                <w:lang w:val="en-US" w:eastAsia="zh-CN"/>
              </w:rPr>
              <w:t>检查发</w:t>
            </w:r>
            <w:r>
              <w:rPr>
                <w:rFonts w:hint="eastAsia" w:ascii="CESI仿宋-GB2312" w:hAnsi="CESI仿宋-GB2312" w:eastAsia="CESI仿宋-GB2312" w:cs="CESI仿宋-GB2312"/>
                <w:b/>
                <w:bCs/>
                <w:sz w:val="24"/>
                <w:szCs w:val="24"/>
                <w:lang w:val="en-US" w:eastAsia="zh-CN"/>
              </w:rPr>
              <w:t>现存</w:t>
            </w:r>
            <w:r>
              <w:rPr>
                <w:rFonts w:hint="eastAsia" w:ascii="Times New Roman" w:hAnsi="Times New Roman" w:eastAsia="仿宋_GB2312" w:cs="Times New Roman"/>
                <w:b/>
                <w:bCs/>
                <w:sz w:val="24"/>
                <w:szCs w:val="24"/>
                <w:lang w:val="en-US" w:eastAsia="zh-CN"/>
              </w:rPr>
              <w:t>在的主要问题</w:t>
            </w:r>
          </w:p>
        </w:tc>
        <w:tc>
          <w:tcPr>
            <w:tcW w:w="13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bCs/>
                <w:sz w:val="24"/>
                <w:szCs w:val="24"/>
                <w:lang w:val="en-US" w:eastAsia="zh-CN"/>
              </w:rPr>
            </w:pPr>
            <w:r>
              <w:rPr>
                <w:rFonts w:hint="eastAsia" w:ascii="Times New Roman" w:hAnsi="Times New Roman" w:eastAsia="仿宋_GB2312" w:cs="Times New Roman"/>
                <w:b/>
                <w:bCs/>
                <w:sz w:val="24"/>
                <w:szCs w:val="24"/>
                <w:lang w:val="en-US" w:eastAsia="zh-CN"/>
              </w:rPr>
              <w:t>处理意见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4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color w:val="auto"/>
                <w:sz w:val="24"/>
                <w:szCs w:val="24"/>
                <w:lang w:val="en-US" w:eastAsia="zh-CN"/>
              </w:rPr>
              <w:t>1</w:t>
            </w:r>
          </w:p>
        </w:tc>
        <w:tc>
          <w:tcPr>
            <w:tcW w:w="224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深圳市道桥维修中心桥梁检测站</w:t>
            </w:r>
          </w:p>
        </w:tc>
        <w:tc>
          <w:tcPr>
            <w:tcW w:w="9873" w:type="dxa"/>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CESI仿宋-GB2312" w:hAnsi="CESI仿宋-GB2312" w:eastAsia="CESI仿宋-GB2312" w:cs="CESI仿宋-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default" w:ascii="CESI仿宋-GB2312" w:hAnsi="CESI仿宋-GB2312" w:eastAsia="CESI仿宋-GB2312" w:cs="CESI仿宋-GB2312"/>
                <w:sz w:val="24"/>
                <w:szCs w:val="24"/>
                <w:lang w:val="en"/>
              </w:rPr>
            </w:pPr>
            <w:r>
              <w:rPr>
                <w:rFonts w:hint="eastAsia" w:ascii="CESI仿宋-GB2312" w:hAnsi="CESI仿宋-GB2312" w:eastAsia="CESI仿宋-GB2312" w:cs="CESI仿宋-GB2312"/>
                <w:sz w:val="24"/>
                <w:szCs w:val="24"/>
                <w:lang w:val="en-US" w:eastAsia="zh-CN"/>
              </w:rPr>
              <w:t>1.</w:t>
            </w:r>
            <w:r>
              <w:rPr>
                <w:rFonts w:hint="eastAsia" w:ascii="CESI仿宋-GB2312" w:hAnsi="CESI仿宋-GB2312" w:eastAsia="CESI仿宋-GB2312" w:cs="CESI仿宋-GB2312"/>
                <w:sz w:val="24"/>
                <w:szCs w:val="24"/>
              </w:rPr>
              <w:t>管理体系运行</w:t>
            </w:r>
            <w:r>
              <w:rPr>
                <w:rFonts w:hint="eastAsia" w:ascii="CESI仿宋-GB2312" w:hAnsi="CESI仿宋-GB2312" w:eastAsia="CESI仿宋-GB2312" w:cs="CESI仿宋-GB2312"/>
                <w:sz w:val="24"/>
                <w:szCs w:val="24"/>
                <w:lang w:eastAsia="zh-CN"/>
              </w:rPr>
              <w:t>问题：</w:t>
            </w:r>
            <w:r>
              <w:rPr>
                <w:rFonts w:hint="eastAsia" w:ascii="CESI仿宋-GB2312" w:hAnsi="CESI仿宋-GB2312" w:eastAsia="CESI仿宋-GB2312" w:cs="CESI仿宋-GB2312"/>
                <w:sz w:val="24"/>
                <w:szCs w:val="24"/>
              </w:rPr>
              <w:t>机构提供的《程序文件》颁布日期为2016年11月25日，机构没有按照RB/T214-2017对体系文件进行换版</w:t>
            </w:r>
            <w:r>
              <w:rPr>
                <w:rFonts w:hint="eastAsia" w:ascii="CESI仿宋-GB2312" w:hAnsi="CESI仿宋-GB2312" w:eastAsia="CESI仿宋-GB2312" w:cs="CESI仿宋-GB2312"/>
                <w:sz w:val="24"/>
                <w:szCs w:val="24"/>
                <w:lang w:eastAsia="zh-CN"/>
              </w:rPr>
              <w:t>；</w:t>
            </w:r>
            <w:r>
              <w:rPr>
                <w:rFonts w:hint="eastAsia" w:ascii="CESI仿宋-GB2312" w:hAnsi="CESI仿宋-GB2312" w:eastAsia="CESI仿宋-GB2312" w:cs="CESI仿宋-GB2312"/>
                <w:sz w:val="24"/>
                <w:szCs w:val="24"/>
              </w:rPr>
              <w:t>体系运转记录不充分、不完整，没有按照要求开展2020年度内审（缺少过程资料）、2021年管理评审（输入、输出要素不全）</w:t>
            </w:r>
            <w:r>
              <w:rPr>
                <w:rFonts w:hint="eastAsia" w:ascii="CESI仿宋-GB2312" w:hAnsi="CESI仿宋-GB2312" w:eastAsia="CESI仿宋-GB2312" w:cs="CESI仿宋-GB2312"/>
                <w:sz w:val="24"/>
                <w:szCs w:val="24"/>
                <w:lang w:eastAsia="zh-CN"/>
              </w:rPr>
              <w:t>；</w:t>
            </w:r>
            <w:r>
              <w:rPr>
                <w:rFonts w:hint="eastAsia" w:ascii="CESI仿宋-GB2312" w:hAnsi="CESI仿宋-GB2312" w:eastAsia="CESI仿宋-GB2312" w:cs="CESI仿宋-GB2312"/>
                <w:sz w:val="24"/>
                <w:szCs w:val="24"/>
              </w:rPr>
              <w:t>没有按照2021年度监督计划开展质量监督；没有按照2021年度质量监控计划开展质量监控；没有按照2021年培训计划开展培训工作。</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lang w:val="en-US" w:eastAsia="zh-CN"/>
              </w:rPr>
              <w:t>2.</w:t>
            </w:r>
            <w:r>
              <w:rPr>
                <w:rFonts w:hint="eastAsia" w:ascii="CESI仿宋-GB2312" w:hAnsi="CESI仿宋-GB2312" w:eastAsia="CESI仿宋-GB2312" w:cs="CESI仿宋-GB2312"/>
                <w:sz w:val="24"/>
                <w:szCs w:val="24"/>
              </w:rPr>
              <w:t>试验检测环境、设备</w:t>
            </w:r>
            <w:r>
              <w:rPr>
                <w:rFonts w:hint="eastAsia" w:ascii="CESI仿宋-GB2312" w:hAnsi="CESI仿宋-GB2312" w:eastAsia="CESI仿宋-GB2312" w:cs="CESI仿宋-GB2312"/>
                <w:sz w:val="24"/>
                <w:szCs w:val="24"/>
                <w:lang w:eastAsia="zh-CN"/>
              </w:rPr>
              <w:t>问题：</w:t>
            </w:r>
            <w:r>
              <w:rPr>
                <w:rFonts w:hint="eastAsia" w:ascii="CESI仿宋-GB2312" w:hAnsi="CESI仿宋-GB2312" w:eastAsia="CESI仿宋-GB2312" w:cs="CESI仿宋-GB2312"/>
                <w:sz w:val="24"/>
                <w:szCs w:val="24"/>
              </w:rPr>
              <w:t>机构样品室堆满了档案资料，不具备样品室使用条件</w:t>
            </w:r>
            <w:r>
              <w:rPr>
                <w:rFonts w:hint="eastAsia" w:ascii="CESI仿宋-GB2312" w:hAnsi="CESI仿宋-GB2312" w:eastAsia="CESI仿宋-GB2312" w:cs="CESI仿宋-GB2312"/>
                <w:sz w:val="24"/>
                <w:szCs w:val="24"/>
                <w:lang w:eastAsia="zh-CN"/>
              </w:rPr>
              <w:t>；</w:t>
            </w:r>
            <w:r>
              <w:rPr>
                <w:rFonts w:hint="eastAsia" w:ascii="CESI仿宋-GB2312" w:hAnsi="CESI仿宋-GB2312" w:eastAsia="CESI仿宋-GB2312" w:cs="CESI仿宋-GB2312"/>
                <w:sz w:val="24"/>
                <w:szCs w:val="24"/>
              </w:rPr>
              <w:t>部分设备检定/校准过期、检定/校准结果确认、校准参数有误，比如：锚杆拉力计（设备偏号：336A）、回弹仪（设备偏号：165A），检定/校准证书过期</w:t>
            </w:r>
            <w:r>
              <w:rPr>
                <w:rFonts w:hint="eastAsia" w:ascii="CESI仿宋-GB2312" w:hAnsi="CESI仿宋-GB2312" w:eastAsia="CESI仿宋-GB2312" w:cs="CESI仿宋-GB2312"/>
                <w:sz w:val="24"/>
                <w:szCs w:val="24"/>
                <w:lang w:eastAsia="zh-CN"/>
              </w:rPr>
              <w:t>；</w:t>
            </w:r>
            <w:r>
              <w:rPr>
                <w:rFonts w:hint="eastAsia" w:ascii="CESI仿宋-GB2312" w:hAnsi="CESI仿宋-GB2312" w:eastAsia="CESI仿宋-GB2312" w:cs="CESI仿宋-GB2312"/>
                <w:sz w:val="24"/>
                <w:szCs w:val="24"/>
              </w:rPr>
              <w:t>箱式电阻炉（018A）只校准900℃，未校准其他使用的温度点，校准确认未填写校准确认依据。</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lang w:val="en-US" w:eastAsia="zh-CN"/>
              </w:rPr>
              <w:t>3.</w:t>
            </w:r>
            <w:r>
              <w:rPr>
                <w:rFonts w:hint="eastAsia" w:ascii="CESI仿宋-GB2312" w:hAnsi="CESI仿宋-GB2312" w:eastAsia="CESI仿宋-GB2312" w:cs="CESI仿宋-GB2312"/>
                <w:sz w:val="24"/>
                <w:szCs w:val="24"/>
              </w:rPr>
              <w:t>样品管理</w:t>
            </w:r>
            <w:r>
              <w:rPr>
                <w:rFonts w:hint="eastAsia" w:ascii="CESI仿宋-GB2312" w:hAnsi="CESI仿宋-GB2312" w:eastAsia="CESI仿宋-GB2312" w:cs="CESI仿宋-GB2312"/>
                <w:sz w:val="24"/>
                <w:szCs w:val="24"/>
                <w:lang w:eastAsia="zh-CN"/>
              </w:rPr>
              <w:t>问题：</w:t>
            </w:r>
            <w:r>
              <w:rPr>
                <w:rFonts w:hint="eastAsia" w:ascii="CESI仿宋-GB2312" w:hAnsi="CESI仿宋-GB2312" w:eastAsia="CESI仿宋-GB2312" w:cs="CESI仿宋-GB2312"/>
                <w:sz w:val="24"/>
                <w:szCs w:val="24"/>
              </w:rPr>
              <w:t>机构不能提供留样样品处理记录。</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lang w:val="en-US" w:eastAsia="zh-CN"/>
              </w:rPr>
              <w:t>4.</w:t>
            </w:r>
            <w:r>
              <w:rPr>
                <w:rFonts w:hint="eastAsia" w:ascii="CESI仿宋-GB2312" w:hAnsi="CESI仿宋-GB2312" w:eastAsia="CESI仿宋-GB2312" w:cs="CESI仿宋-GB2312"/>
                <w:sz w:val="24"/>
                <w:szCs w:val="24"/>
              </w:rPr>
              <w:t>记录、报告</w:t>
            </w:r>
            <w:r>
              <w:rPr>
                <w:rFonts w:hint="eastAsia" w:ascii="CESI仿宋-GB2312" w:hAnsi="CESI仿宋-GB2312" w:eastAsia="CESI仿宋-GB2312" w:cs="CESI仿宋-GB2312"/>
                <w:sz w:val="24"/>
                <w:szCs w:val="24"/>
                <w:lang w:eastAsia="zh-CN"/>
              </w:rPr>
              <w:t>问题：</w:t>
            </w:r>
            <w:r>
              <w:rPr>
                <w:rFonts w:hint="eastAsia" w:ascii="CESI仿宋-GB2312" w:hAnsi="CESI仿宋-GB2312" w:eastAsia="CESI仿宋-GB2312" w:cs="CESI仿宋-GB2312"/>
                <w:sz w:val="24"/>
                <w:szCs w:val="24"/>
              </w:rPr>
              <w:t>部分报告存在内容不全、部分记录存在数据取值不准确、计算错误及信息不全等问题，比如:报告BG-2021-DJJ-016，检测依据DBJ15-60-2019，检测报告内容未按规范相关条款编制</w:t>
            </w:r>
            <w:r>
              <w:rPr>
                <w:rFonts w:hint="eastAsia" w:ascii="CESI仿宋-GB2312" w:hAnsi="CESI仿宋-GB2312" w:eastAsia="CESI仿宋-GB2312" w:cs="CESI仿宋-GB2312"/>
                <w:sz w:val="24"/>
                <w:szCs w:val="24"/>
                <w:lang w:eastAsia="zh-CN"/>
              </w:rPr>
              <w:t>；</w:t>
            </w:r>
            <w:r>
              <w:rPr>
                <w:rFonts w:hint="eastAsia" w:ascii="CESI仿宋-GB2312" w:hAnsi="CESI仿宋-GB2312" w:eastAsia="CESI仿宋-GB2312" w:cs="CESI仿宋-GB2312"/>
                <w:sz w:val="24"/>
                <w:szCs w:val="24"/>
              </w:rPr>
              <w:t>记录BG-2021-SNJ-0132中强度试验时间未记录至时、分，不能体现试验时间是否符合规范要求</w:t>
            </w:r>
            <w:r>
              <w:rPr>
                <w:rFonts w:hint="eastAsia" w:ascii="CESI仿宋-GB2312" w:hAnsi="CESI仿宋-GB2312" w:eastAsia="CESI仿宋-GB2312" w:cs="CESI仿宋-GB2312"/>
                <w:sz w:val="24"/>
                <w:szCs w:val="24"/>
                <w:lang w:eastAsia="zh-CN"/>
              </w:rPr>
              <w:t>；</w:t>
            </w:r>
            <w:r>
              <w:rPr>
                <w:rFonts w:hint="eastAsia" w:ascii="CESI仿宋-GB2312" w:hAnsi="CESI仿宋-GB2312" w:eastAsia="CESI仿宋-GB2312" w:cs="CESI仿宋-GB2312"/>
                <w:sz w:val="24"/>
                <w:szCs w:val="24"/>
              </w:rPr>
              <w:t>委托单BG-2021-XJL-0001无样品状态、数量等信息。</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CESI仿宋-GB2312" w:hAnsi="CESI仿宋-GB2312" w:eastAsia="CESI仿宋-GB2312" w:cs="CESI仿宋-GB2312"/>
                <w:sz w:val="24"/>
                <w:szCs w:val="24"/>
                <w:lang w:val="en-US" w:eastAsia="zh-CN"/>
              </w:rPr>
            </w:pPr>
          </w:p>
        </w:tc>
        <w:tc>
          <w:tcPr>
            <w:tcW w:w="130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CESI仿宋-GB2312" w:hAnsi="CESI仿宋-GB2312" w:eastAsia="CESI仿宋-GB2312" w:cs="CESI仿宋-GB2312"/>
                <w:sz w:val="24"/>
                <w:szCs w:val="24"/>
                <w:lang w:val="en" w:eastAsia="zh-CN"/>
              </w:rPr>
            </w:pPr>
            <w:r>
              <w:rPr>
                <w:rFonts w:hint="eastAsia" w:ascii="CESI仿宋-GB2312" w:hAnsi="CESI仿宋-GB2312" w:eastAsia="CESI仿宋-GB2312" w:cs="CESI仿宋-GB2312"/>
                <w:sz w:val="24"/>
                <w:szCs w:val="24"/>
                <w:lang w:val="en" w:eastAsia="zh-CN"/>
              </w:rPr>
              <w:t>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5" w:hRule="atLeast"/>
        </w:trPr>
        <w:tc>
          <w:tcPr>
            <w:tcW w:w="74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2</w:t>
            </w:r>
          </w:p>
        </w:tc>
        <w:tc>
          <w:tcPr>
            <w:tcW w:w="224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珠海交通工程技术有限公司</w:t>
            </w:r>
          </w:p>
        </w:tc>
        <w:tc>
          <w:tcPr>
            <w:tcW w:w="9873" w:type="dxa"/>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CESI仿宋-GB2312" w:hAnsi="CESI仿宋-GB2312" w:eastAsia="CESI仿宋-GB2312" w:cs="CESI仿宋-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1.管理体系运行问题：编号为ZHJT2016-0116钢筋冷弯试验机等“设备授权卡”与《设备使用授权记录表》中授权人员、授权时间不一致；内审中个别不符合工作整改方法不合理，如：“报告编号为WJ202006002中对应的钢筋保护层厚度检测原始记录测区位置尺寸未标注”整改方法为“对存在问题的原始记录进行复核修改”。</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2.试验检测环境、设备问题：编号为ZHJT2016-0050的混凝土收缩膨胀仪标准棒欠保养；编号为ZHJT2018-0032的加速磨光机橡胶</w:t>
            </w:r>
            <w:r>
              <w:rPr>
                <w:rFonts w:hint="eastAsia" w:ascii="CESI仿宋-GB2312" w:hAnsi="CESI仿宋-GB2312" w:eastAsia="CESI仿宋-GB2312" w:cs="CESI仿宋-GB2312"/>
                <w:sz w:val="24"/>
                <w:szCs w:val="24"/>
                <w:highlight w:val="none"/>
                <w:lang w:val="en-US" w:eastAsia="zh-CN"/>
              </w:rPr>
              <w:t>轮为</w:t>
            </w:r>
            <w:r>
              <w:rPr>
                <w:rFonts w:hint="eastAsia" w:ascii="CESI仿宋-GB2312" w:hAnsi="CESI仿宋-GB2312" w:eastAsia="CESI仿宋-GB2312" w:cs="CESI仿宋-GB2312"/>
                <w:sz w:val="24"/>
                <w:szCs w:val="24"/>
                <w:lang w:val="en-US" w:eastAsia="zh-CN"/>
              </w:rPr>
              <w:t>两个，仅校准一个。</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3.样品管理问题：混凝土室外加剂试验用砂未见标识。</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4.记录、报告问题：个别记录存在数据计算错误及信息不全等问题，比如:WJJ202100088外加剂减水率试验记录信息不全，没有配合比及外加剂含固量等信息； SWPHBJ20200005水泥稳定级配碎石的击实试验绘制含水量-干密度曲线没有采用二次曲线方法拟合曲线。</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CESI仿宋-GB2312" w:hAnsi="CESI仿宋-GB2312" w:eastAsia="CESI仿宋-GB2312" w:cs="CESI仿宋-GB2312"/>
                <w:sz w:val="24"/>
                <w:szCs w:val="24"/>
                <w:lang w:val="en-US" w:eastAsia="zh-CN"/>
              </w:rPr>
            </w:pPr>
          </w:p>
        </w:tc>
        <w:tc>
          <w:tcPr>
            <w:tcW w:w="130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5" w:hRule="atLeast"/>
        </w:trPr>
        <w:tc>
          <w:tcPr>
            <w:tcW w:w="74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color w:val="auto"/>
                <w:sz w:val="24"/>
                <w:szCs w:val="24"/>
                <w:lang w:val="en-US" w:eastAsia="zh-CN"/>
              </w:rPr>
              <w:t>3</w:t>
            </w:r>
          </w:p>
        </w:tc>
        <w:tc>
          <w:tcPr>
            <w:tcW w:w="224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rPr>
              <w:t>深圳市盐田港建筑工程检测有限公司</w:t>
            </w:r>
          </w:p>
        </w:tc>
        <w:tc>
          <w:tcPr>
            <w:tcW w:w="9873" w:type="dxa"/>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CESI仿宋-GB2312" w:hAnsi="CESI仿宋-GB2312" w:eastAsia="CESI仿宋-GB2312" w:cs="CESI仿宋-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lang w:val="en-US" w:eastAsia="zh-CN"/>
              </w:rPr>
              <w:t>1.</w:t>
            </w:r>
            <w:r>
              <w:rPr>
                <w:rFonts w:hint="eastAsia" w:ascii="CESI仿宋-GB2312" w:hAnsi="CESI仿宋-GB2312" w:eastAsia="CESI仿宋-GB2312" w:cs="CESI仿宋-GB2312"/>
                <w:sz w:val="24"/>
                <w:szCs w:val="24"/>
              </w:rPr>
              <w:t>管理体系运行</w:t>
            </w:r>
            <w:r>
              <w:rPr>
                <w:rFonts w:hint="eastAsia" w:ascii="CESI仿宋-GB2312" w:hAnsi="CESI仿宋-GB2312" w:eastAsia="CESI仿宋-GB2312" w:cs="CESI仿宋-GB2312"/>
                <w:sz w:val="24"/>
                <w:szCs w:val="24"/>
                <w:lang w:eastAsia="zh-CN"/>
              </w:rPr>
              <w:t>问题：</w:t>
            </w:r>
            <w:r>
              <w:rPr>
                <w:rFonts w:hint="eastAsia" w:ascii="CESI仿宋-GB2312" w:hAnsi="CESI仿宋-GB2312" w:eastAsia="CESI仿宋-GB2312" w:cs="CESI仿宋-GB2312"/>
                <w:sz w:val="24"/>
                <w:szCs w:val="24"/>
              </w:rPr>
              <w:t>机构需强化对公路行业管理制度的贯彻执行，比如《质量手册》、《程序文件》等体系文件编制依据没有包含公路行业管理制度的要求，人员任职条件没有体现行业要求；人员能力确认过程不能体现检测人员公路持证要求，比如：吕志红、黄灿奎；不能提供用于期间核查的标准砝码的设备使用记录。</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lang w:val="en-US" w:eastAsia="zh-CN"/>
              </w:rPr>
              <w:t>2.</w:t>
            </w:r>
            <w:r>
              <w:rPr>
                <w:rFonts w:hint="eastAsia" w:ascii="CESI仿宋-GB2312" w:hAnsi="CESI仿宋-GB2312" w:eastAsia="CESI仿宋-GB2312" w:cs="CESI仿宋-GB2312"/>
                <w:sz w:val="24"/>
                <w:szCs w:val="24"/>
              </w:rPr>
              <w:t>试验检测环境、设备</w:t>
            </w:r>
            <w:r>
              <w:rPr>
                <w:rFonts w:hint="eastAsia" w:ascii="CESI仿宋-GB2312" w:hAnsi="CESI仿宋-GB2312" w:eastAsia="CESI仿宋-GB2312" w:cs="CESI仿宋-GB2312"/>
                <w:sz w:val="24"/>
                <w:szCs w:val="24"/>
                <w:lang w:eastAsia="zh-CN"/>
              </w:rPr>
              <w:t>问题：</w:t>
            </w:r>
            <w:r>
              <w:rPr>
                <w:rFonts w:hint="eastAsia" w:ascii="CESI仿宋-GB2312" w:hAnsi="CESI仿宋-GB2312" w:eastAsia="CESI仿宋-GB2312" w:cs="CESI仿宋-GB2312"/>
                <w:sz w:val="24"/>
                <w:szCs w:val="24"/>
              </w:rPr>
              <w:t>部分设备检定/校准结果确认、校准参数有误，比如：箱式电阻炉（编号：LLQ-47）未校准水泥烧失量试验使用温度（950±25）℃</w:t>
            </w:r>
            <w:r>
              <w:rPr>
                <w:rFonts w:hint="eastAsia" w:ascii="CESI仿宋-GB2312" w:hAnsi="CESI仿宋-GB2312" w:eastAsia="CESI仿宋-GB2312" w:cs="CESI仿宋-GB2312"/>
                <w:sz w:val="24"/>
                <w:szCs w:val="24"/>
                <w:lang w:eastAsia="zh-CN"/>
              </w:rPr>
              <w:t>；</w:t>
            </w:r>
            <w:r>
              <w:rPr>
                <w:rFonts w:hint="eastAsia" w:ascii="CESI仿宋-GB2312" w:hAnsi="CESI仿宋-GB2312" w:eastAsia="CESI仿宋-GB2312" w:cs="CESI仿宋-GB2312"/>
                <w:sz w:val="24"/>
                <w:szCs w:val="24"/>
              </w:rPr>
              <w:t>低应变基桩动测仪（编号：LZJ-87）检定/校准结果确认表没有确认依据。</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CESI仿宋-GB2312" w:hAnsi="CESI仿宋-GB2312" w:eastAsia="CESI仿宋-GB2312" w:cs="CESI仿宋-GB2312"/>
                <w:sz w:val="24"/>
                <w:szCs w:val="24"/>
                <w:lang w:eastAsia="zh-CN"/>
              </w:rPr>
            </w:pPr>
            <w:r>
              <w:rPr>
                <w:rFonts w:hint="eastAsia" w:ascii="CESI仿宋-GB2312" w:hAnsi="CESI仿宋-GB2312" w:eastAsia="CESI仿宋-GB2312" w:cs="CESI仿宋-GB2312"/>
                <w:sz w:val="24"/>
                <w:szCs w:val="24"/>
              </w:rPr>
              <w:t xml:space="preserve"> </w:t>
            </w:r>
            <w:r>
              <w:rPr>
                <w:rFonts w:hint="eastAsia" w:ascii="CESI仿宋-GB2312" w:hAnsi="CESI仿宋-GB2312" w:eastAsia="CESI仿宋-GB2312" w:cs="CESI仿宋-GB2312"/>
                <w:sz w:val="24"/>
                <w:szCs w:val="24"/>
                <w:lang w:val="en-US" w:eastAsia="zh-CN"/>
              </w:rPr>
              <w:t>3.</w:t>
            </w:r>
            <w:r>
              <w:rPr>
                <w:rFonts w:hint="eastAsia" w:ascii="CESI仿宋-GB2312" w:hAnsi="CESI仿宋-GB2312" w:eastAsia="CESI仿宋-GB2312" w:cs="CESI仿宋-GB2312"/>
                <w:sz w:val="24"/>
                <w:szCs w:val="24"/>
              </w:rPr>
              <w:t>记录、报告</w:t>
            </w:r>
            <w:r>
              <w:rPr>
                <w:rFonts w:hint="eastAsia" w:ascii="CESI仿宋-GB2312" w:hAnsi="CESI仿宋-GB2312" w:eastAsia="CESI仿宋-GB2312" w:cs="CESI仿宋-GB2312"/>
                <w:sz w:val="24"/>
                <w:szCs w:val="24"/>
                <w:lang w:eastAsia="zh-CN"/>
              </w:rPr>
              <w:t>问题：</w:t>
            </w:r>
            <w:r>
              <w:rPr>
                <w:rFonts w:hint="eastAsia" w:ascii="CESI仿宋-GB2312" w:hAnsi="CESI仿宋-GB2312" w:eastAsia="CESI仿宋-GB2312" w:cs="CESI仿宋-GB2312"/>
                <w:sz w:val="24"/>
                <w:szCs w:val="24"/>
              </w:rPr>
              <w:t>部分报告存在内容不全、委托单信息不全及缺行业章等问题，比如:编号G-LHB2021-00031混凝土配合比验证试验任务单中未说明配合比试验类型</w:t>
            </w:r>
            <w:r>
              <w:rPr>
                <w:rFonts w:hint="eastAsia" w:ascii="CESI仿宋-GB2312" w:hAnsi="CESI仿宋-GB2312" w:eastAsia="CESI仿宋-GB2312" w:cs="CESI仿宋-GB2312"/>
                <w:sz w:val="24"/>
                <w:szCs w:val="24"/>
                <w:lang w:eastAsia="zh-CN"/>
              </w:rPr>
              <w:t>；</w:t>
            </w:r>
            <w:r>
              <w:rPr>
                <w:rFonts w:hint="eastAsia" w:ascii="CESI仿宋-GB2312" w:hAnsi="CESI仿宋-GB2312" w:eastAsia="CESI仿宋-GB2312" w:cs="CESI仿宋-GB2312"/>
                <w:sz w:val="24"/>
                <w:szCs w:val="24"/>
              </w:rPr>
              <w:t>编号J-LTG2021-00038委托单中委托方未签字，未填写样品状态信息</w:t>
            </w:r>
            <w:r>
              <w:rPr>
                <w:rFonts w:hint="eastAsia" w:ascii="CESI仿宋-GB2312" w:hAnsi="CESI仿宋-GB2312" w:eastAsia="CESI仿宋-GB2312" w:cs="CESI仿宋-GB2312"/>
                <w:sz w:val="24"/>
                <w:szCs w:val="24"/>
                <w:lang w:eastAsia="zh-CN"/>
              </w:rPr>
              <w:t>；</w:t>
            </w:r>
            <w:r>
              <w:rPr>
                <w:rFonts w:hint="eastAsia" w:ascii="CESI仿宋-GB2312" w:hAnsi="CESI仿宋-GB2312" w:eastAsia="CESI仿宋-GB2312" w:cs="CESI仿宋-GB2312"/>
                <w:sz w:val="24"/>
                <w:szCs w:val="24"/>
              </w:rPr>
              <w:t>编号W-LHJ2021-00011建筑基桩混凝土芯样抗压强度试验报告，未盖行业标识章</w:t>
            </w:r>
            <w:r>
              <w:rPr>
                <w:rFonts w:hint="eastAsia" w:ascii="CESI仿宋-GB2312" w:hAnsi="CESI仿宋-GB2312" w:eastAsia="CESI仿宋-GB2312" w:cs="CESI仿宋-GB2312"/>
                <w:sz w:val="24"/>
                <w:szCs w:val="24"/>
                <w:lang w:eastAsia="zh-CN"/>
              </w:rPr>
              <w:t>；</w:t>
            </w:r>
            <w:r>
              <w:rPr>
                <w:rFonts w:hint="eastAsia" w:ascii="CESI仿宋-GB2312" w:hAnsi="CESI仿宋-GB2312" w:eastAsia="CESI仿宋-GB2312" w:cs="CESI仿宋-GB2312"/>
                <w:sz w:val="24"/>
                <w:szCs w:val="24"/>
              </w:rPr>
              <w:t>编号G-LJH2021-00003回弹法检测混凝土抗压强度报告未见测区布置示意图</w:t>
            </w:r>
            <w:r>
              <w:rPr>
                <w:rFonts w:hint="eastAsia" w:ascii="CESI仿宋-GB2312" w:hAnsi="CESI仿宋-GB2312" w:eastAsia="CESI仿宋-GB2312" w:cs="CESI仿宋-GB2312"/>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CESI仿宋-GB2312" w:hAnsi="CESI仿宋-GB2312" w:eastAsia="CESI仿宋-GB2312" w:cs="CESI仿宋-GB2312"/>
                <w:sz w:val="24"/>
                <w:szCs w:val="24"/>
                <w:lang w:val="en-US" w:eastAsia="zh-CN"/>
              </w:rPr>
            </w:pPr>
          </w:p>
        </w:tc>
        <w:tc>
          <w:tcPr>
            <w:tcW w:w="130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4</w:t>
            </w:r>
          </w:p>
        </w:tc>
        <w:tc>
          <w:tcPr>
            <w:tcW w:w="224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广东冠安建设工程质量检测有限公司</w:t>
            </w:r>
          </w:p>
        </w:tc>
        <w:tc>
          <w:tcPr>
            <w:tcW w:w="9873" w:type="dxa"/>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1.人员、地址变更情况不及时。2021年6月从广东省中山市坦洲镇坦神北一路86号1卡搬至中山市德溪东路3号1卡，至今未按规定办理地址变更手续。公路水运工程质量信息管理系统中检测人员仅注册3人，正在办理注册7人。</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2.管理体系运行问题：质量手册未及时修订，如：地址、任命文件等与实际不一致；内审报告的不符合工作未注明不符合管理体系文件条款；管理评审报告中质量目标与质量手册不一致；人员技术培训无培训效果评价；未对仪器供应商进行供应商评价。JTG 3450-2019标准方法验证没有识别灌砂仪的尺寸要求变化。</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3.试验检测环境、设备问题：个别仪器安装位置不合理，比如：混凝土配比室里面放置切割机、磨平机，没有设置进水及排水装置；土工室的</w:t>
            </w:r>
            <w:r>
              <w:rPr>
                <w:rFonts w:hint="eastAsia" w:ascii="CESI仿宋-GB2312" w:hAnsi="CESI仿宋-GB2312" w:eastAsia="CESI仿宋-GB2312" w:cs="CESI仿宋-GB2312"/>
                <w:sz w:val="24"/>
                <w:szCs w:val="24"/>
                <w:highlight w:val="none"/>
                <w:lang w:val="en-US" w:eastAsia="zh-CN"/>
              </w:rPr>
              <w:t>电动击实</w:t>
            </w:r>
            <w:r>
              <w:rPr>
                <w:rFonts w:hint="eastAsia" w:ascii="CESI仿宋-GB2312" w:hAnsi="CESI仿宋-GB2312" w:eastAsia="CESI仿宋-GB2312" w:cs="CESI仿宋-GB2312"/>
                <w:sz w:val="24"/>
                <w:szCs w:val="24"/>
                <w:lang w:val="en-US" w:eastAsia="zh-CN"/>
              </w:rPr>
              <w:t>仪、振动压实成型机与路强仪相邻。化学分析室没有配备冲淋装置，没有配置废液处理收集容器。部分设备检定/校准参数不齐，结果确认有误，比如：编号GA0309混凝土振动台没有校准振幅指标；编号GA0801沥青延度仪没有校准拉伸速率；编号GA0802沥青针入度仪没有校准温度指标；编号X0304-01石子压碎仪校准结果中外径、加压头底部直径不符合规范要求，校准结果确认结论为符合使用要求。</w:t>
            </w:r>
          </w:p>
        </w:tc>
        <w:tc>
          <w:tcPr>
            <w:tcW w:w="130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 xml:space="preserve">限期整改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color w:val="auto"/>
                <w:sz w:val="24"/>
                <w:szCs w:val="24"/>
                <w:lang w:val="en-US" w:eastAsia="zh-CN"/>
              </w:rPr>
              <w:t>5</w:t>
            </w:r>
          </w:p>
        </w:tc>
        <w:tc>
          <w:tcPr>
            <w:tcW w:w="224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rPr>
              <w:t>深圳市飞扬工程检测有限公司</w:t>
            </w:r>
          </w:p>
        </w:tc>
        <w:tc>
          <w:tcPr>
            <w:tcW w:w="9873" w:type="dxa"/>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lang w:val="en-US" w:eastAsia="zh-CN"/>
              </w:rPr>
              <w:t>1.</w:t>
            </w:r>
            <w:r>
              <w:rPr>
                <w:rFonts w:hint="eastAsia" w:ascii="CESI仿宋-GB2312" w:hAnsi="CESI仿宋-GB2312" w:eastAsia="CESI仿宋-GB2312" w:cs="CESI仿宋-GB2312"/>
                <w:sz w:val="24"/>
                <w:szCs w:val="24"/>
              </w:rPr>
              <w:t>管理体系运行</w:t>
            </w:r>
            <w:r>
              <w:rPr>
                <w:rFonts w:hint="eastAsia" w:ascii="CESI仿宋-GB2312" w:hAnsi="CESI仿宋-GB2312" w:eastAsia="CESI仿宋-GB2312" w:cs="CESI仿宋-GB2312"/>
                <w:sz w:val="24"/>
                <w:szCs w:val="24"/>
                <w:lang w:eastAsia="zh-CN"/>
              </w:rPr>
              <w:t>问题：</w:t>
            </w:r>
            <w:r>
              <w:rPr>
                <w:rFonts w:hint="eastAsia" w:ascii="CESI仿宋-GB2312" w:hAnsi="CESI仿宋-GB2312" w:eastAsia="CESI仿宋-GB2312" w:cs="CESI仿宋-GB2312"/>
                <w:sz w:val="24"/>
                <w:szCs w:val="24"/>
              </w:rPr>
              <w:t>体系运转记录不充分、不完整，2021年没有制定年度质量控制活动计划。没有按照体系文件要求有效开展2021年度内审（没有审核计划、缺少审核过程资料、只审核了质控综合部、没有不符合项输出）、2021年管理评审（输入要素不全、输出内容不全，缺少岗位部门总结）</w:t>
            </w:r>
            <w:r>
              <w:rPr>
                <w:rFonts w:hint="eastAsia" w:ascii="CESI仿宋-GB2312" w:hAnsi="CESI仿宋-GB2312" w:eastAsia="CESI仿宋-GB2312" w:cs="CESI仿宋-GB2312"/>
                <w:sz w:val="24"/>
                <w:szCs w:val="24"/>
                <w:lang w:eastAsia="zh-CN"/>
              </w:rPr>
              <w:t>；</w:t>
            </w:r>
            <w:r>
              <w:rPr>
                <w:rFonts w:hint="eastAsia" w:ascii="CESI仿宋-GB2312" w:hAnsi="CESI仿宋-GB2312" w:eastAsia="CESI仿宋-GB2312" w:cs="CESI仿宋-GB2312"/>
                <w:sz w:val="24"/>
                <w:szCs w:val="24"/>
              </w:rPr>
              <w:t>仪器设备授权不完整（每台设备只授权了1个人，设备授权只授权了6个人）</w:t>
            </w:r>
            <w:r>
              <w:rPr>
                <w:rFonts w:hint="eastAsia" w:ascii="CESI仿宋-GB2312" w:hAnsi="CESI仿宋-GB2312" w:eastAsia="CESI仿宋-GB2312" w:cs="CESI仿宋-GB2312"/>
                <w:sz w:val="24"/>
                <w:szCs w:val="24"/>
                <w:lang w:eastAsia="zh-CN"/>
              </w:rPr>
              <w:t>；</w:t>
            </w:r>
            <w:r>
              <w:rPr>
                <w:rFonts w:hint="eastAsia" w:ascii="CESI仿宋-GB2312" w:hAnsi="CESI仿宋-GB2312" w:eastAsia="CESI仿宋-GB2312" w:cs="CESI仿宋-GB2312"/>
                <w:sz w:val="24"/>
                <w:szCs w:val="24"/>
              </w:rPr>
              <w:t>没有对检定、校准供应商进行有效评价。机构不能提供2021年设备期间核查的记录。</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lang w:val="en-US" w:eastAsia="zh-CN"/>
              </w:rPr>
              <w:t>2.</w:t>
            </w:r>
            <w:r>
              <w:rPr>
                <w:rFonts w:hint="eastAsia" w:ascii="CESI仿宋-GB2312" w:hAnsi="CESI仿宋-GB2312" w:eastAsia="CESI仿宋-GB2312" w:cs="CESI仿宋-GB2312"/>
                <w:sz w:val="24"/>
                <w:szCs w:val="24"/>
              </w:rPr>
              <w:t>试验检测环境、设备</w:t>
            </w:r>
            <w:r>
              <w:rPr>
                <w:rFonts w:hint="eastAsia" w:ascii="CESI仿宋-GB2312" w:hAnsi="CESI仿宋-GB2312" w:eastAsia="CESI仿宋-GB2312" w:cs="CESI仿宋-GB2312"/>
                <w:sz w:val="24"/>
                <w:szCs w:val="24"/>
                <w:lang w:eastAsia="zh-CN"/>
              </w:rPr>
              <w:t>问题：</w:t>
            </w:r>
            <w:r>
              <w:rPr>
                <w:rFonts w:hint="eastAsia" w:ascii="CESI仿宋-GB2312" w:hAnsi="CESI仿宋-GB2312" w:eastAsia="CESI仿宋-GB2312" w:cs="CESI仿宋-GB2312"/>
                <w:sz w:val="24"/>
                <w:szCs w:val="24"/>
              </w:rPr>
              <w:t>机构不能提供2021年所有仪器设备检定、校准结果（时间为6月份）的确认记录，部分设备检定/校准参数有误，部分检定/校准证书校准结果无法溯源，比如：仪器室存放的百分表无标识</w:t>
            </w:r>
            <w:r>
              <w:rPr>
                <w:rFonts w:hint="eastAsia" w:ascii="CESI仿宋-GB2312" w:hAnsi="CESI仿宋-GB2312" w:eastAsia="CESI仿宋-GB2312" w:cs="CESI仿宋-GB2312"/>
                <w:sz w:val="24"/>
                <w:szCs w:val="24"/>
                <w:lang w:eastAsia="zh-CN"/>
              </w:rPr>
              <w:t>；</w:t>
            </w:r>
            <w:r>
              <w:rPr>
                <w:rFonts w:hint="eastAsia" w:ascii="CESI仿宋-GB2312" w:hAnsi="CESI仿宋-GB2312" w:eastAsia="CESI仿宋-GB2312" w:cs="CESI仿宋-GB2312"/>
                <w:sz w:val="24"/>
                <w:szCs w:val="24"/>
              </w:rPr>
              <w:t>电热鼓风恒温干燥箱（编号：FY-09-006-4）校准点不能覆盖规范要求</w:t>
            </w:r>
            <w:r>
              <w:rPr>
                <w:rFonts w:hint="eastAsia" w:ascii="CESI仿宋-GB2312" w:hAnsi="CESI仿宋-GB2312" w:eastAsia="CESI仿宋-GB2312" w:cs="CESI仿宋-GB2312"/>
                <w:sz w:val="24"/>
                <w:szCs w:val="24"/>
                <w:lang w:eastAsia="zh-CN"/>
              </w:rPr>
              <w:t>；</w:t>
            </w:r>
            <w:r>
              <w:rPr>
                <w:rFonts w:hint="eastAsia" w:ascii="CESI仿宋-GB2312" w:hAnsi="CESI仿宋-GB2312" w:eastAsia="CESI仿宋-GB2312" w:cs="CESI仿宋-GB2312"/>
                <w:sz w:val="24"/>
                <w:szCs w:val="24"/>
              </w:rPr>
              <w:t>部分设备校准证书只盖了校准机构专用章，比如沥青薄膜烘箱（编号：FY-09-012-1）、全自动沥青软化点试验器（编号：FY-10-002-1）、电子天平（编号：FY-03-021-2），校准结果无法溯源。</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3.</w:t>
            </w:r>
            <w:r>
              <w:rPr>
                <w:rFonts w:hint="eastAsia" w:ascii="CESI仿宋-GB2312" w:hAnsi="CESI仿宋-GB2312" w:eastAsia="CESI仿宋-GB2312" w:cs="CESI仿宋-GB2312"/>
                <w:sz w:val="24"/>
                <w:szCs w:val="24"/>
              </w:rPr>
              <w:t>记录、报告</w:t>
            </w:r>
            <w:r>
              <w:rPr>
                <w:rFonts w:hint="eastAsia" w:ascii="CESI仿宋-GB2312" w:hAnsi="CESI仿宋-GB2312" w:eastAsia="CESI仿宋-GB2312" w:cs="CESI仿宋-GB2312"/>
                <w:sz w:val="24"/>
                <w:szCs w:val="24"/>
                <w:lang w:eastAsia="zh-CN"/>
              </w:rPr>
              <w:t>问题：</w:t>
            </w:r>
            <w:r>
              <w:rPr>
                <w:rFonts w:hint="eastAsia" w:ascii="CESI仿宋-GB2312" w:hAnsi="CESI仿宋-GB2312" w:eastAsia="CESI仿宋-GB2312" w:cs="CESI仿宋-GB2312"/>
                <w:sz w:val="24"/>
                <w:szCs w:val="24"/>
              </w:rPr>
              <w:t>部分报告存在超机构现有公路工程综合乙级等级证书检测能力范围，部分报告内容不全、委托单信息不全等问题，比如:综合乙级资质附表钢筋（含接头）没有最大力总延伸率和重量偏差，报告内容却包含上述两个参数，已盖行业标识章（未说明），如报告编号13-21-F0186-0036</w:t>
            </w:r>
            <w:r>
              <w:rPr>
                <w:rFonts w:hint="eastAsia" w:ascii="CESI仿宋-GB2312" w:hAnsi="CESI仿宋-GB2312" w:eastAsia="CESI仿宋-GB2312" w:cs="CESI仿宋-GB2312"/>
                <w:sz w:val="24"/>
                <w:szCs w:val="24"/>
                <w:lang w:eastAsia="zh-CN"/>
              </w:rPr>
              <w:t>；</w:t>
            </w:r>
            <w:r>
              <w:rPr>
                <w:rFonts w:hint="eastAsia" w:ascii="CESI仿宋-GB2312" w:hAnsi="CESI仿宋-GB2312" w:eastAsia="CESI仿宋-GB2312" w:cs="CESI仿宋-GB2312"/>
                <w:sz w:val="24"/>
                <w:szCs w:val="24"/>
              </w:rPr>
              <w:t>地基承载力触探试验报告，报告编号14-20-F0248-71-0002，试验依据DBJ/T15-60-2019，未按规范相关条款编制报告内容</w:t>
            </w:r>
            <w:r>
              <w:rPr>
                <w:rFonts w:hint="eastAsia" w:ascii="CESI仿宋-GB2312" w:hAnsi="CESI仿宋-GB2312" w:eastAsia="CESI仿宋-GB2312" w:cs="CESI仿宋-GB2312"/>
                <w:sz w:val="24"/>
                <w:szCs w:val="24"/>
                <w:lang w:eastAsia="zh-CN"/>
              </w:rPr>
              <w:t>；</w:t>
            </w:r>
            <w:r>
              <w:rPr>
                <w:rFonts w:hint="eastAsia" w:ascii="CESI仿宋-GB2312" w:hAnsi="CESI仿宋-GB2312" w:eastAsia="CESI仿宋-GB2312" w:cs="CESI仿宋-GB2312"/>
                <w:sz w:val="24"/>
                <w:szCs w:val="24"/>
              </w:rPr>
              <w:t>灌砂法测定压实度试验报告，报告编号20-21-F0047-23-0010，无测点桩号及位置，未见相关平面示意图</w:t>
            </w:r>
            <w:r>
              <w:rPr>
                <w:rFonts w:hint="eastAsia" w:ascii="CESI仿宋-GB2312" w:hAnsi="CESI仿宋-GB2312" w:eastAsia="CESI仿宋-GB2312" w:cs="CESI仿宋-GB2312"/>
                <w:sz w:val="24"/>
                <w:szCs w:val="24"/>
                <w:lang w:eastAsia="zh-CN"/>
              </w:rPr>
              <w:t>；</w:t>
            </w:r>
            <w:r>
              <w:rPr>
                <w:rFonts w:hint="eastAsia" w:ascii="CESI仿宋-GB2312" w:hAnsi="CESI仿宋-GB2312" w:eastAsia="CESI仿宋-GB2312" w:cs="CESI仿宋-GB2312"/>
                <w:sz w:val="24"/>
                <w:szCs w:val="24"/>
              </w:rPr>
              <w:t>回弹法检测混凝土抗压强度试验报告，报告编号14-21-F0083-56-0002，未见测区布置图示意图</w:t>
            </w:r>
            <w:r>
              <w:rPr>
                <w:rFonts w:hint="eastAsia" w:ascii="CESI仿宋-GB2312" w:hAnsi="CESI仿宋-GB2312" w:eastAsia="CESI仿宋-GB2312" w:cs="CESI仿宋-GB2312"/>
                <w:sz w:val="24"/>
                <w:szCs w:val="24"/>
                <w:lang w:eastAsia="zh-CN"/>
              </w:rPr>
              <w:t>；</w:t>
            </w:r>
            <w:r>
              <w:rPr>
                <w:rFonts w:hint="eastAsia" w:ascii="CESI仿宋-GB2312" w:hAnsi="CESI仿宋-GB2312" w:eastAsia="CESI仿宋-GB2312" w:cs="CESI仿宋-GB2312"/>
                <w:sz w:val="24"/>
                <w:szCs w:val="24"/>
              </w:rPr>
              <w:t>材料类委托单均无委托方签字确认。</w:t>
            </w:r>
          </w:p>
        </w:tc>
        <w:tc>
          <w:tcPr>
            <w:tcW w:w="130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 xml:space="preserve">限期整改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color w:val="auto"/>
                <w:sz w:val="24"/>
                <w:szCs w:val="24"/>
                <w:lang w:val="en-US" w:eastAsia="zh-CN"/>
              </w:rPr>
              <w:t>6</w:t>
            </w:r>
          </w:p>
        </w:tc>
        <w:tc>
          <w:tcPr>
            <w:tcW w:w="224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rPr>
              <w:t>深圳市路通工程检测有限公司</w:t>
            </w:r>
          </w:p>
        </w:tc>
        <w:tc>
          <w:tcPr>
            <w:tcW w:w="9873" w:type="dxa"/>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CESI仿宋-GB2312" w:hAnsi="CESI仿宋-GB2312" w:eastAsia="CESI仿宋-GB2312" w:cs="CESI仿宋-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lang w:val="en-US" w:eastAsia="zh-CN"/>
              </w:rPr>
              <w:t>1.</w:t>
            </w:r>
            <w:r>
              <w:rPr>
                <w:rFonts w:hint="eastAsia" w:ascii="CESI仿宋-GB2312" w:hAnsi="CESI仿宋-GB2312" w:eastAsia="CESI仿宋-GB2312" w:cs="CESI仿宋-GB2312"/>
                <w:sz w:val="24"/>
                <w:szCs w:val="24"/>
              </w:rPr>
              <w:t>管理体系运行</w:t>
            </w:r>
            <w:r>
              <w:rPr>
                <w:rFonts w:hint="eastAsia" w:ascii="CESI仿宋-GB2312" w:hAnsi="CESI仿宋-GB2312" w:eastAsia="CESI仿宋-GB2312" w:cs="CESI仿宋-GB2312"/>
                <w:sz w:val="24"/>
                <w:szCs w:val="24"/>
                <w:lang w:eastAsia="zh-CN"/>
              </w:rPr>
              <w:t>问题：</w:t>
            </w:r>
            <w:r>
              <w:rPr>
                <w:rFonts w:hint="eastAsia" w:ascii="CESI仿宋-GB2312" w:hAnsi="CESI仿宋-GB2312" w:eastAsia="CESI仿宋-GB2312" w:cs="CESI仿宋-GB2312"/>
                <w:sz w:val="24"/>
                <w:szCs w:val="24"/>
              </w:rPr>
              <w:t>机构没有按照《质量手册》、《程序文件》的要求进行运转，体系运转记录不充分、不完整</w:t>
            </w:r>
            <w:r>
              <w:rPr>
                <w:rFonts w:hint="eastAsia" w:ascii="CESI仿宋-GB2312" w:hAnsi="CESI仿宋-GB2312" w:eastAsia="CESI仿宋-GB2312" w:cs="CESI仿宋-GB2312"/>
                <w:sz w:val="24"/>
                <w:szCs w:val="24"/>
                <w:lang w:eastAsia="zh-CN"/>
              </w:rPr>
              <w:t>；</w:t>
            </w:r>
            <w:r>
              <w:rPr>
                <w:rFonts w:hint="eastAsia" w:ascii="CESI仿宋-GB2312" w:hAnsi="CESI仿宋-GB2312" w:eastAsia="CESI仿宋-GB2312" w:cs="CESI仿宋-GB2312"/>
                <w:sz w:val="24"/>
                <w:szCs w:val="24"/>
              </w:rPr>
              <w:t>机构没有制定2021年仪器设备检定/校准计划、期间核查计划、质量控制活动计划、质量监督计划及人员培训计划，机构不能提供上述体系运行的相关记录文件</w:t>
            </w:r>
            <w:r>
              <w:rPr>
                <w:rFonts w:hint="eastAsia" w:ascii="CESI仿宋-GB2312" w:hAnsi="CESI仿宋-GB2312" w:eastAsia="CESI仿宋-GB2312" w:cs="CESI仿宋-GB2312"/>
                <w:sz w:val="24"/>
                <w:szCs w:val="24"/>
                <w:lang w:eastAsia="zh-CN"/>
              </w:rPr>
              <w:t>；</w:t>
            </w:r>
            <w:r>
              <w:rPr>
                <w:rFonts w:hint="eastAsia" w:ascii="CESI仿宋-GB2312" w:hAnsi="CESI仿宋-GB2312" w:eastAsia="CESI仿宋-GB2312" w:cs="CESI仿宋-GB2312"/>
                <w:sz w:val="24"/>
                <w:szCs w:val="24"/>
              </w:rPr>
              <w:t>2020年度内审不符合项没有进行有效整改，2021年管理评审输入要素不全、输出内容不全</w:t>
            </w:r>
            <w:r>
              <w:rPr>
                <w:rFonts w:hint="eastAsia" w:ascii="CESI仿宋-GB2312" w:hAnsi="CESI仿宋-GB2312" w:eastAsia="CESI仿宋-GB2312" w:cs="CESI仿宋-GB2312"/>
                <w:sz w:val="24"/>
                <w:szCs w:val="24"/>
                <w:lang w:eastAsia="zh-CN"/>
              </w:rPr>
              <w:t>；</w:t>
            </w:r>
            <w:r>
              <w:rPr>
                <w:rFonts w:hint="eastAsia" w:ascii="CESI仿宋-GB2312" w:hAnsi="CESI仿宋-GB2312" w:eastAsia="CESI仿宋-GB2312" w:cs="CESI仿宋-GB2312"/>
                <w:sz w:val="24"/>
                <w:szCs w:val="24"/>
              </w:rPr>
              <w:t>机构没有进行仪器设备的授权</w:t>
            </w:r>
            <w:r>
              <w:rPr>
                <w:rFonts w:hint="eastAsia" w:ascii="CESI仿宋-GB2312" w:hAnsi="CESI仿宋-GB2312" w:eastAsia="CESI仿宋-GB2312" w:cs="CESI仿宋-GB2312"/>
                <w:sz w:val="24"/>
                <w:szCs w:val="24"/>
                <w:lang w:eastAsia="zh-CN"/>
              </w:rPr>
              <w:t>；</w:t>
            </w:r>
            <w:r>
              <w:rPr>
                <w:rFonts w:hint="eastAsia" w:ascii="CESI仿宋-GB2312" w:hAnsi="CESI仿宋-GB2312" w:eastAsia="CESI仿宋-GB2312" w:cs="CESI仿宋-GB2312"/>
                <w:sz w:val="24"/>
                <w:szCs w:val="24"/>
              </w:rPr>
              <w:t>没有对检定、校准供应商进行有效评价。</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lang w:val="en-US" w:eastAsia="zh-CN"/>
              </w:rPr>
              <w:t>2.</w:t>
            </w:r>
            <w:r>
              <w:rPr>
                <w:rFonts w:hint="eastAsia" w:ascii="CESI仿宋-GB2312" w:hAnsi="CESI仿宋-GB2312" w:eastAsia="CESI仿宋-GB2312" w:cs="CESI仿宋-GB2312"/>
                <w:sz w:val="24"/>
                <w:szCs w:val="24"/>
              </w:rPr>
              <w:t>试验检测环境、设备</w:t>
            </w:r>
            <w:r>
              <w:rPr>
                <w:rFonts w:hint="eastAsia" w:ascii="CESI仿宋-GB2312" w:hAnsi="CESI仿宋-GB2312" w:eastAsia="CESI仿宋-GB2312" w:cs="CESI仿宋-GB2312"/>
                <w:sz w:val="24"/>
                <w:szCs w:val="24"/>
                <w:lang w:eastAsia="zh-CN"/>
              </w:rPr>
              <w:t>问题：</w:t>
            </w:r>
            <w:r>
              <w:rPr>
                <w:rFonts w:hint="eastAsia" w:ascii="CESI仿宋-GB2312" w:hAnsi="CESI仿宋-GB2312" w:eastAsia="CESI仿宋-GB2312" w:cs="CESI仿宋-GB2312"/>
                <w:sz w:val="24"/>
                <w:szCs w:val="24"/>
              </w:rPr>
              <w:t>机构样品室不受控</w:t>
            </w:r>
            <w:r>
              <w:rPr>
                <w:rFonts w:hint="eastAsia" w:ascii="CESI仿宋-GB2312" w:hAnsi="CESI仿宋-GB2312" w:eastAsia="CESI仿宋-GB2312" w:cs="CESI仿宋-GB2312"/>
                <w:sz w:val="24"/>
                <w:szCs w:val="24"/>
                <w:lang w:eastAsia="zh-CN"/>
              </w:rPr>
              <w:t>；</w:t>
            </w:r>
            <w:r>
              <w:rPr>
                <w:rFonts w:hint="eastAsia" w:ascii="CESI仿宋-GB2312" w:hAnsi="CESI仿宋-GB2312" w:eastAsia="CESI仿宋-GB2312" w:cs="CESI仿宋-GB2312"/>
                <w:sz w:val="24"/>
                <w:szCs w:val="24"/>
              </w:rPr>
              <w:t>机构未能提供2021年所有仪器设备校准结果（时间为10月份）的确认记录，部分设备检定/校准参数有误，部分检定/校准证书校准结果无法溯源，比如：摆式摩擦系数测定仪（编号：GL042-1）滑动橡胶片未进行检定/校准</w:t>
            </w:r>
            <w:r>
              <w:rPr>
                <w:rFonts w:hint="eastAsia" w:ascii="CESI仿宋-GB2312" w:hAnsi="CESI仿宋-GB2312" w:eastAsia="CESI仿宋-GB2312" w:cs="CESI仿宋-GB2312"/>
                <w:sz w:val="24"/>
                <w:szCs w:val="24"/>
                <w:lang w:eastAsia="zh-CN"/>
              </w:rPr>
              <w:t>；</w:t>
            </w:r>
            <w:r>
              <w:rPr>
                <w:rFonts w:hint="eastAsia" w:ascii="CESI仿宋-GB2312" w:hAnsi="CESI仿宋-GB2312" w:eastAsia="CESI仿宋-GB2312" w:cs="CESI仿宋-GB2312"/>
                <w:sz w:val="24"/>
                <w:szCs w:val="24"/>
              </w:rPr>
              <w:t>电热鼓风干燥箱（编号：GL006-2）校准点不能覆盖规范要求</w:t>
            </w:r>
            <w:r>
              <w:rPr>
                <w:rFonts w:hint="eastAsia" w:ascii="CESI仿宋-GB2312" w:hAnsi="CESI仿宋-GB2312" w:eastAsia="CESI仿宋-GB2312" w:cs="CESI仿宋-GB2312"/>
                <w:sz w:val="24"/>
                <w:szCs w:val="24"/>
                <w:lang w:eastAsia="zh-CN"/>
              </w:rPr>
              <w:t>；</w:t>
            </w:r>
            <w:r>
              <w:rPr>
                <w:rFonts w:hint="eastAsia" w:ascii="CESI仿宋-GB2312" w:hAnsi="CESI仿宋-GB2312" w:eastAsia="CESI仿宋-GB2312" w:cs="CESI仿宋-GB2312"/>
                <w:sz w:val="24"/>
                <w:szCs w:val="24"/>
              </w:rPr>
              <w:t>部分设备校准证书只盖了校准机构专用章，比如数显标准电动击实仪（编号：GL027-1）、自动恒温双数显沥青延伸仪（编号：GL013-2）、回弹仪（编号：GL021-1），校准结果无法溯源。</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3.</w:t>
            </w:r>
            <w:r>
              <w:rPr>
                <w:rFonts w:hint="eastAsia" w:ascii="CESI仿宋-GB2312" w:hAnsi="CESI仿宋-GB2312" w:eastAsia="CESI仿宋-GB2312" w:cs="CESI仿宋-GB2312"/>
                <w:sz w:val="24"/>
                <w:szCs w:val="24"/>
              </w:rPr>
              <w:t>记录、报告</w:t>
            </w:r>
            <w:r>
              <w:rPr>
                <w:rFonts w:hint="eastAsia" w:ascii="CESI仿宋-GB2312" w:hAnsi="CESI仿宋-GB2312" w:eastAsia="CESI仿宋-GB2312" w:cs="CESI仿宋-GB2312"/>
                <w:sz w:val="24"/>
                <w:szCs w:val="24"/>
                <w:lang w:eastAsia="zh-CN"/>
              </w:rPr>
              <w:t>问题：</w:t>
            </w:r>
            <w:r>
              <w:rPr>
                <w:rFonts w:hint="eastAsia" w:ascii="CESI仿宋-GB2312" w:hAnsi="CESI仿宋-GB2312" w:eastAsia="CESI仿宋-GB2312" w:cs="CESI仿宋-GB2312"/>
                <w:sz w:val="24"/>
                <w:szCs w:val="24"/>
              </w:rPr>
              <w:t>部分报告存在超机构现有公路工程综合丙级等级证书检测能力范围，部分报告内容不全、委托单信息不全等问题，比如:综合丙级资质副本中无地基承载力参数、无集料含泥量参数，机构发出地基承载力触探试验报告（报告编号12-21-001-41-001，包含地基承载力参数）、集料报告（报告编号03-21-001-14-004，包含集料含泥量参数），已盖行业标识章（未说明）</w:t>
            </w:r>
            <w:r>
              <w:rPr>
                <w:rFonts w:hint="eastAsia" w:ascii="CESI仿宋-GB2312" w:hAnsi="CESI仿宋-GB2312" w:eastAsia="CESI仿宋-GB2312" w:cs="CESI仿宋-GB2312"/>
                <w:sz w:val="24"/>
                <w:szCs w:val="24"/>
                <w:lang w:eastAsia="zh-CN"/>
              </w:rPr>
              <w:t>；</w:t>
            </w:r>
            <w:r>
              <w:rPr>
                <w:rFonts w:hint="eastAsia" w:ascii="CESI仿宋-GB2312" w:hAnsi="CESI仿宋-GB2312" w:eastAsia="CESI仿宋-GB2312" w:cs="CESI仿宋-GB2312"/>
                <w:sz w:val="24"/>
                <w:szCs w:val="24"/>
              </w:rPr>
              <w:t>粗集料报告编号03-21-001-14-004原始记录无泥块含量试验数据，报告中有泥块含量试验结果</w:t>
            </w:r>
            <w:r>
              <w:rPr>
                <w:rFonts w:hint="eastAsia" w:ascii="CESI仿宋-GB2312" w:hAnsi="CESI仿宋-GB2312" w:eastAsia="CESI仿宋-GB2312" w:cs="CESI仿宋-GB2312"/>
                <w:sz w:val="24"/>
                <w:szCs w:val="24"/>
                <w:lang w:eastAsia="zh-CN"/>
              </w:rPr>
              <w:t>；</w:t>
            </w:r>
            <w:r>
              <w:rPr>
                <w:rFonts w:hint="eastAsia" w:ascii="CESI仿宋-GB2312" w:hAnsi="CESI仿宋-GB2312" w:eastAsia="CESI仿宋-GB2312" w:cs="CESI仿宋-GB2312"/>
                <w:sz w:val="24"/>
                <w:szCs w:val="24"/>
              </w:rPr>
              <w:t>机构提供的委托单均无委托方签字确认。</w:t>
            </w:r>
          </w:p>
        </w:tc>
        <w:tc>
          <w:tcPr>
            <w:tcW w:w="130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 xml:space="preserve">限期整改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7</w:t>
            </w:r>
          </w:p>
        </w:tc>
        <w:tc>
          <w:tcPr>
            <w:tcW w:w="224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广东省华中工程检测有限公司</w:t>
            </w:r>
          </w:p>
        </w:tc>
        <w:tc>
          <w:tcPr>
            <w:tcW w:w="9873" w:type="dxa"/>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CESI仿宋-GB2312" w:hAnsi="CESI仿宋-GB2312" w:eastAsia="CESI仿宋-GB2312" w:cs="CESI仿宋-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1.管理体系运行问题：体系运转记录不充分、不完整，《程序文件》修订不规范，无修订人、审核人、批准人签名，无修订日期；人员监督计划未明确监督对象；未对计量单位、标准物质供应商进行供应商评价；合同评审未按照《合同评审控制程序》进行；内审报告的不符合工作不符合条款有误。</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2.试验检测环境、设备问题：部分设备检定/校准结果确认有误，比如：编号3压碎值测定仪、编号24沥青混合料车辙仪校准结果确认依据不正确；标准物质没有</w:t>
            </w:r>
            <w:r>
              <w:rPr>
                <w:rFonts w:hint="eastAsia" w:ascii="CESI仿宋-GB2312" w:hAnsi="CESI仿宋-GB2312" w:eastAsia="CESI仿宋-GB2312" w:cs="CESI仿宋-GB2312"/>
                <w:sz w:val="24"/>
                <w:szCs w:val="24"/>
                <w:highlight w:val="none"/>
                <w:lang w:val="en-US" w:eastAsia="zh-CN"/>
              </w:rPr>
              <w:t>建立台帐</w:t>
            </w:r>
            <w:r>
              <w:rPr>
                <w:rFonts w:hint="eastAsia" w:ascii="CESI仿宋-GB2312" w:hAnsi="CESI仿宋-GB2312" w:eastAsia="CESI仿宋-GB2312" w:cs="CESI仿宋-GB2312"/>
                <w:sz w:val="24"/>
                <w:szCs w:val="24"/>
                <w:lang w:val="en-US" w:eastAsia="zh-CN"/>
              </w:rPr>
              <w:t>；标准物质无期间核查计划且未做期间核查；编号5路面材料强度试验仪等仪器设备的“授权卡”与《仪器设备授权操作的确认表》授权人员、授权时间不一致。</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3.样品管理问题：编号MY202105951粉煤灰28天活性指数胶砂试件上没有样品标识。</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4.记录、报告问题：个别记录存在数据计算错误及信息不全等问题，比如:编号为BG-2021-WJJ-0048外加剂减水率计算错误，凝结时间差的结果曲线没有绘制；编号为JC212049混凝土钢筋保护层厚度测试记录中没有测</w:t>
            </w:r>
            <w:r>
              <w:rPr>
                <w:rFonts w:hint="eastAsia" w:ascii="CESI仿宋-GB2312" w:hAnsi="CESI仿宋-GB2312" w:eastAsia="CESI仿宋-GB2312" w:cs="CESI仿宋-GB2312"/>
                <w:sz w:val="24"/>
                <w:szCs w:val="24"/>
                <w:highlight w:val="none"/>
                <w:lang w:val="en-US" w:eastAsia="zh-CN"/>
              </w:rPr>
              <w:t>区示</w:t>
            </w:r>
            <w:r>
              <w:rPr>
                <w:rFonts w:hint="eastAsia" w:ascii="CESI仿宋-GB2312" w:hAnsi="CESI仿宋-GB2312" w:eastAsia="CESI仿宋-GB2312" w:cs="CESI仿宋-GB2312"/>
                <w:sz w:val="24"/>
                <w:szCs w:val="24"/>
                <w:lang w:val="en-US" w:eastAsia="zh-CN"/>
              </w:rPr>
              <w:t>图，同一测点没有按规范JGJ/T 152-2019测试2次；编号为BG-2021-CJL-0275粗集料试验检测报告中磨光值试验所用的摆式</w:t>
            </w:r>
            <w:r>
              <w:rPr>
                <w:rFonts w:hint="eastAsia" w:ascii="CESI仿宋-GB2312" w:hAnsi="CESI仿宋-GB2312" w:eastAsia="CESI仿宋-GB2312" w:cs="CESI仿宋-GB2312"/>
                <w:sz w:val="24"/>
                <w:szCs w:val="24"/>
                <w:highlight w:val="none"/>
                <w:lang w:val="en-US" w:eastAsia="zh-CN"/>
              </w:rPr>
              <w:t>摩擦系数</w:t>
            </w:r>
            <w:r>
              <w:rPr>
                <w:rFonts w:hint="eastAsia" w:ascii="CESI仿宋-GB2312" w:hAnsi="CESI仿宋-GB2312" w:eastAsia="CESI仿宋-GB2312" w:cs="CESI仿宋-GB2312"/>
                <w:sz w:val="24"/>
                <w:szCs w:val="24"/>
                <w:lang w:val="en-US" w:eastAsia="zh-CN"/>
              </w:rPr>
              <w:t>测定仪的橡胶片尺寸不符合JTG E42-2005的要求。</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CESI仿宋-GB2312" w:hAnsi="CESI仿宋-GB2312" w:eastAsia="CESI仿宋-GB2312" w:cs="CESI仿宋-GB2312"/>
                <w:sz w:val="24"/>
                <w:szCs w:val="24"/>
                <w:lang w:val="en-US" w:eastAsia="zh-CN"/>
              </w:rPr>
            </w:pPr>
          </w:p>
        </w:tc>
        <w:tc>
          <w:tcPr>
            <w:tcW w:w="130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 xml:space="preserve">限期整改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5" w:hRule="atLeast"/>
        </w:trPr>
        <w:tc>
          <w:tcPr>
            <w:tcW w:w="74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8</w:t>
            </w:r>
          </w:p>
        </w:tc>
        <w:tc>
          <w:tcPr>
            <w:tcW w:w="224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广东诚正建设工程质量检测有限公司</w:t>
            </w:r>
          </w:p>
        </w:tc>
        <w:tc>
          <w:tcPr>
            <w:tcW w:w="9873" w:type="dxa"/>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default" w:ascii="CESI仿宋-GB2312" w:hAnsi="CESI仿宋-GB2312" w:eastAsia="CESI仿宋-GB2312" w:cs="CESI仿宋-GB2312"/>
                <w:sz w:val="24"/>
                <w:szCs w:val="24"/>
                <w:lang w:val="en"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CESI仿宋-GB2312" w:hAnsi="CESI仿宋-GB2312" w:eastAsia="CESI仿宋-GB2312" w:cs="CESI仿宋-GB2312"/>
                <w:sz w:val="24"/>
                <w:szCs w:val="24"/>
                <w:lang w:val="en-US" w:eastAsia="zh-CN"/>
              </w:rPr>
            </w:pPr>
            <w:r>
              <w:rPr>
                <w:rFonts w:hint="default" w:ascii="CESI仿宋-GB2312" w:hAnsi="CESI仿宋-GB2312" w:eastAsia="CESI仿宋-GB2312" w:cs="CESI仿宋-GB2312"/>
                <w:sz w:val="24"/>
                <w:szCs w:val="24"/>
                <w:lang w:val="en" w:eastAsia="zh-CN"/>
              </w:rPr>
              <w:t>1.</w:t>
            </w:r>
            <w:r>
              <w:rPr>
                <w:rFonts w:hint="eastAsia" w:ascii="CESI仿宋-GB2312" w:hAnsi="CESI仿宋-GB2312" w:eastAsia="CESI仿宋-GB2312" w:cs="CESI仿宋-GB2312"/>
                <w:sz w:val="24"/>
                <w:szCs w:val="24"/>
                <w:lang w:val="en-US" w:eastAsia="zh-CN"/>
              </w:rPr>
              <w:t>管理体系运行问题：体系运转记录不充分、不完整，体系文件修订不规范，修订公司名称等相关内容未在修订页体现；管理评审内容不齐全，未对目标可行性、风险识别的可控制、监督等内容进行评审；内审资料中无内审记录；未对计量单位、标准物质供应商进行评价；未对比对试验结果进行分析；无风险控制运行记录；无危险化学品领用记录；标准变更问题：《公路工程基桩检测技术规程》JTG/T 3512-2020、《建筑地基基础检测规范》DBJ/T 15-60-2019等标准（方法）变更的验证资料不全。</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2.试验检测环境、设备问题：无现场检测仪器设备出入库记录；个别仪器安装不合理，比如：沥青一室脱模仪底座腐蚀倾斜；</w:t>
            </w:r>
            <w:r>
              <w:rPr>
                <w:rFonts w:hint="eastAsia" w:ascii="CESI仿宋-GB2312" w:hAnsi="CESI仿宋-GB2312" w:eastAsia="CESI仿宋-GB2312" w:cs="CESI仿宋-GB2312"/>
                <w:sz w:val="24"/>
                <w:szCs w:val="24"/>
                <w:highlight w:val="none"/>
                <w:lang w:val="en-US" w:eastAsia="zh-CN"/>
              </w:rPr>
              <w:t>水泥室</w:t>
            </w:r>
            <w:r>
              <w:rPr>
                <w:rFonts w:hint="eastAsia" w:ascii="CESI仿宋-GB2312" w:hAnsi="CESI仿宋-GB2312" w:eastAsia="CESI仿宋-GB2312" w:cs="CESI仿宋-GB2312"/>
                <w:sz w:val="24"/>
                <w:szCs w:val="24"/>
                <w:lang w:val="en-US" w:eastAsia="zh-CN"/>
              </w:rPr>
              <w:t>编号263电子天平放置在文件架上；部分设备检定/校准参数不齐，结果确认有误，比如：编号24碱集料试验箱没有校准80℃温度；编号280恒温养护箱温度校准偏差结果没有修正；编号23沥青针入度仪校准结果确认依据错误。</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3.样品管理问题：MY-2021-2867外加剂留样样品采用试验后剩余的样品；钢筋样品没有细分编号；MY-2021-3078水泥胶砂试件上没有样品标识。</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4.记录、报告问题：个别记录存在信息不全等问题，比如:编号为BG-2021-JLJ-0208细集料碱活性试验没有记录试验温度及写明采用快速测定法；编号为BG-2020-TYJ-0084混凝土回弹、钢筋保护层厚度测试记录中没有测区示意图；编号为BG-2021-XCJ-0012交通安全设施检测没有编制检测方案。</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CESI仿宋-GB2312" w:hAnsi="CESI仿宋-GB2312" w:eastAsia="CESI仿宋-GB2312" w:cs="CESI仿宋-GB2312"/>
                <w:sz w:val="24"/>
                <w:szCs w:val="24"/>
                <w:lang w:val="en-US" w:eastAsia="zh-CN"/>
              </w:rPr>
            </w:pPr>
          </w:p>
        </w:tc>
        <w:tc>
          <w:tcPr>
            <w:tcW w:w="130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 xml:space="preserve">限期整改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color w:val="FF0000"/>
                <w:sz w:val="24"/>
                <w:szCs w:val="24"/>
                <w:lang w:val="en-US" w:eastAsia="zh-CN"/>
              </w:rPr>
            </w:pPr>
            <w:r>
              <w:rPr>
                <w:rFonts w:hint="eastAsia" w:ascii="CESI仿宋-GB2312" w:hAnsi="CESI仿宋-GB2312" w:eastAsia="CESI仿宋-GB2312" w:cs="CESI仿宋-GB2312"/>
                <w:color w:val="auto"/>
                <w:sz w:val="24"/>
                <w:szCs w:val="24"/>
                <w:lang w:val="en-US" w:eastAsia="zh-CN"/>
              </w:rPr>
              <w:t>9</w:t>
            </w:r>
          </w:p>
        </w:tc>
        <w:tc>
          <w:tcPr>
            <w:tcW w:w="224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color w:val="FF0000"/>
                <w:sz w:val="24"/>
                <w:szCs w:val="24"/>
                <w:lang w:val="en-US" w:eastAsia="zh-CN"/>
              </w:rPr>
            </w:pPr>
            <w:r>
              <w:rPr>
                <w:rFonts w:hint="eastAsia" w:ascii="CESI仿宋-GB2312" w:hAnsi="CESI仿宋-GB2312" w:eastAsia="CESI仿宋-GB2312" w:cs="CESI仿宋-GB2312"/>
                <w:sz w:val="24"/>
                <w:szCs w:val="24"/>
              </w:rPr>
              <w:t>深圳市鑫盛源建设工程质量检测有限公司</w:t>
            </w:r>
          </w:p>
        </w:tc>
        <w:tc>
          <w:tcPr>
            <w:tcW w:w="9873" w:type="dxa"/>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CESI仿宋-GB2312" w:hAnsi="CESI仿宋-GB2312" w:eastAsia="CESI仿宋-GB2312" w:cs="CESI仿宋-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lang w:val="en-US" w:eastAsia="zh-CN"/>
              </w:rPr>
              <w:t>1.</w:t>
            </w:r>
            <w:r>
              <w:rPr>
                <w:rFonts w:hint="eastAsia" w:ascii="CESI仿宋-GB2312" w:hAnsi="CESI仿宋-GB2312" w:eastAsia="CESI仿宋-GB2312" w:cs="CESI仿宋-GB2312"/>
                <w:sz w:val="24"/>
                <w:szCs w:val="24"/>
              </w:rPr>
              <w:t>管理体系运行</w:t>
            </w:r>
            <w:r>
              <w:rPr>
                <w:rFonts w:hint="eastAsia" w:ascii="CESI仿宋-GB2312" w:hAnsi="CESI仿宋-GB2312" w:eastAsia="CESI仿宋-GB2312" w:cs="CESI仿宋-GB2312"/>
                <w:sz w:val="24"/>
                <w:szCs w:val="24"/>
                <w:lang w:eastAsia="zh-CN"/>
              </w:rPr>
              <w:t>问题：</w:t>
            </w:r>
            <w:r>
              <w:rPr>
                <w:rFonts w:hint="eastAsia" w:ascii="CESI仿宋-GB2312" w:hAnsi="CESI仿宋-GB2312" w:eastAsia="CESI仿宋-GB2312" w:cs="CESI仿宋-GB2312"/>
                <w:sz w:val="24"/>
                <w:szCs w:val="24"/>
              </w:rPr>
              <w:t>机构提供的2020年内审记录资料不完整，不能体现内审过程。没有对检定、校准供应商进行有效评价。机构设备授权人员、检测人员能力确认内容不能体现交通行业对人员持证专业的要求，比如：苏聪慧、石国雄</w:t>
            </w:r>
            <w:r>
              <w:rPr>
                <w:rFonts w:hint="eastAsia" w:ascii="CESI仿宋-GB2312" w:hAnsi="CESI仿宋-GB2312" w:eastAsia="CESI仿宋-GB2312" w:cs="CESI仿宋-GB2312"/>
                <w:sz w:val="24"/>
                <w:szCs w:val="24"/>
                <w:lang w:eastAsia="zh-CN"/>
              </w:rPr>
              <w:t>；</w:t>
            </w:r>
            <w:r>
              <w:rPr>
                <w:rFonts w:hint="eastAsia" w:ascii="CESI仿宋-GB2312" w:hAnsi="CESI仿宋-GB2312" w:eastAsia="CESI仿宋-GB2312" w:cs="CESI仿宋-GB2312"/>
                <w:sz w:val="24"/>
                <w:szCs w:val="24"/>
              </w:rPr>
              <w:t>没有按照2021年质量控制活动计划开展质量控制活动，比如计划在6-7月份进行的钢材比对未开展。</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lang w:val="en-US" w:eastAsia="zh-CN"/>
              </w:rPr>
              <w:t>2.</w:t>
            </w:r>
            <w:r>
              <w:rPr>
                <w:rFonts w:hint="eastAsia" w:ascii="CESI仿宋-GB2312" w:hAnsi="CESI仿宋-GB2312" w:eastAsia="CESI仿宋-GB2312" w:cs="CESI仿宋-GB2312"/>
                <w:sz w:val="24"/>
                <w:szCs w:val="24"/>
              </w:rPr>
              <w:t>试验检测环境、设备</w:t>
            </w:r>
            <w:r>
              <w:rPr>
                <w:rFonts w:hint="eastAsia" w:ascii="CESI仿宋-GB2312" w:hAnsi="CESI仿宋-GB2312" w:eastAsia="CESI仿宋-GB2312" w:cs="CESI仿宋-GB2312"/>
                <w:sz w:val="24"/>
                <w:szCs w:val="24"/>
                <w:lang w:eastAsia="zh-CN"/>
              </w:rPr>
              <w:t>问题：</w:t>
            </w:r>
            <w:r>
              <w:rPr>
                <w:rFonts w:hint="eastAsia" w:ascii="CESI仿宋-GB2312" w:hAnsi="CESI仿宋-GB2312" w:eastAsia="CESI仿宋-GB2312" w:cs="CESI仿宋-GB2312"/>
                <w:sz w:val="24"/>
                <w:szCs w:val="24"/>
              </w:rPr>
              <w:t>部分设备检定/校准参数、周期有误、检定/校准依据不充分，设备状态标识有误比如：高温炉（编号H006）、摇筛机（编号J040）、低温针入度试验器（编号L049）校准结果缺少确认依据</w:t>
            </w:r>
            <w:r>
              <w:rPr>
                <w:rFonts w:hint="eastAsia" w:ascii="CESI仿宋-GB2312" w:hAnsi="CESI仿宋-GB2312" w:eastAsia="CESI仿宋-GB2312" w:cs="CESI仿宋-GB2312"/>
                <w:sz w:val="24"/>
                <w:szCs w:val="24"/>
                <w:lang w:eastAsia="zh-CN"/>
              </w:rPr>
              <w:t>；</w:t>
            </w:r>
            <w:r>
              <w:rPr>
                <w:rFonts w:hint="eastAsia" w:ascii="CESI仿宋-GB2312" w:hAnsi="CESI仿宋-GB2312" w:eastAsia="CESI仿宋-GB2312" w:cs="CESI仿宋-GB2312"/>
                <w:sz w:val="24"/>
                <w:szCs w:val="24"/>
              </w:rPr>
              <w:t>万能材料试验机（型号/规格WE-1000，设备编号J093）、微机控制压力试验机（型号/规格WHY-300/10，设备编号J140）等两台设备检定证书已过期，有效期至2021-11-05，已送检，但还未取得证书，设备没有相应标识</w:t>
            </w:r>
            <w:r>
              <w:rPr>
                <w:rFonts w:hint="eastAsia" w:ascii="CESI仿宋-GB2312" w:hAnsi="CESI仿宋-GB2312" w:eastAsia="CESI仿宋-GB2312" w:cs="CESI仿宋-GB2312"/>
                <w:sz w:val="24"/>
                <w:szCs w:val="24"/>
                <w:lang w:eastAsia="zh-CN"/>
              </w:rPr>
              <w:t>；</w:t>
            </w:r>
            <w:r>
              <w:rPr>
                <w:rFonts w:hint="eastAsia" w:ascii="CESI仿宋-GB2312" w:hAnsi="CESI仿宋-GB2312" w:eastAsia="CESI仿宋-GB2312" w:cs="CESI仿宋-GB2312"/>
                <w:sz w:val="24"/>
                <w:szCs w:val="24"/>
              </w:rPr>
              <w:t>水泥胶砂搅拌机（编号J117）校准参数不能覆盖试验要求。</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lang w:val="en-US" w:eastAsia="zh-CN"/>
              </w:rPr>
              <w:t>3.</w:t>
            </w:r>
            <w:r>
              <w:rPr>
                <w:rFonts w:hint="eastAsia" w:ascii="CESI仿宋-GB2312" w:hAnsi="CESI仿宋-GB2312" w:eastAsia="CESI仿宋-GB2312" w:cs="CESI仿宋-GB2312"/>
                <w:sz w:val="24"/>
                <w:szCs w:val="24"/>
              </w:rPr>
              <w:t>样品管理</w:t>
            </w:r>
            <w:r>
              <w:rPr>
                <w:rFonts w:hint="eastAsia" w:ascii="CESI仿宋-GB2312" w:hAnsi="CESI仿宋-GB2312" w:eastAsia="CESI仿宋-GB2312" w:cs="CESI仿宋-GB2312"/>
                <w:sz w:val="24"/>
                <w:szCs w:val="24"/>
                <w:lang w:eastAsia="zh-CN"/>
              </w:rPr>
              <w:t>问题：</w:t>
            </w:r>
            <w:r>
              <w:rPr>
                <w:rFonts w:hint="eastAsia" w:ascii="CESI仿宋-GB2312" w:hAnsi="CESI仿宋-GB2312" w:eastAsia="CESI仿宋-GB2312" w:cs="CESI仿宋-GB2312"/>
                <w:sz w:val="24"/>
                <w:szCs w:val="24"/>
              </w:rPr>
              <w:t>机构未能提供留样样品处理审批记录。</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lang w:val="en-US" w:eastAsia="zh-CN"/>
              </w:rPr>
              <w:t>4.</w:t>
            </w:r>
            <w:r>
              <w:rPr>
                <w:rFonts w:hint="eastAsia" w:ascii="CESI仿宋-GB2312" w:hAnsi="CESI仿宋-GB2312" w:eastAsia="CESI仿宋-GB2312" w:cs="CESI仿宋-GB2312"/>
                <w:sz w:val="24"/>
                <w:szCs w:val="24"/>
              </w:rPr>
              <w:t>记录、报告</w:t>
            </w:r>
            <w:r>
              <w:rPr>
                <w:rFonts w:hint="eastAsia" w:ascii="CESI仿宋-GB2312" w:hAnsi="CESI仿宋-GB2312" w:eastAsia="CESI仿宋-GB2312" w:cs="CESI仿宋-GB2312"/>
                <w:sz w:val="24"/>
                <w:szCs w:val="24"/>
                <w:lang w:eastAsia="zh-CN"/>
              </w:rPr>
              <w:t>问题：</w:t>
            </w:r>
            <w:r>
              <w:rPr>
                <w:rFonts w:hint="eastAsia" w:ascii="CESI仿宋-GB2312" w:hAnsi="CESI仿宋-GB2312" w:eastAsia="CESI仿宋-GB2312" w:cs="CESI仿宋-GB2312"/>
                <w:sz w:val="24"/>
                <w:szCs w:val="24"/>
              </w:rPr>
              <w:t>部分报告内容不全，信息不准确，比如:编号GHN2021001水泥混凝土配合比设计报告，报告与委托单中外加剂、水泥、机制砂等材料产地不一致</w:t>
            </w:r>
            <w:r>
              <w:rPr>
                <w:rFonts w:hint="eastAsia" w:ascii="CESI仿宋-GB2312" w:hAnsi="CESI仿宋-GB2312" w:eastAsia="CESI仿宋-GB2312" w:cs="CESI仿宋-GB2312"/>
                <w:sz w:val="24"/>
                <w:szCs w:val="24"/>
                <w:lang w:eastAsia="zh-CN"/>
              </w:rPr>
              <w:t>；</w:t>
            </w:r>
            <w:r>
              <w:rPr>
                <w:rFonts w:hint="eastAsia" w:ascii="CESI仿宋-GB2312" w:hAnsi="CESI仿宋-GB2312" w:eastAsia="CESI仿宋-GB2312" w:cs="CESI仿宋-GB2312"/>
                <w:sz w:val="24"/>
                <w:szCs w:val="24"/>
              </w:rPr>
              <w:t>编号GWC2020001路基路面弯沉试验检测报告，测试车型填写不规范。</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CESI仿宋-GB2312" w:hAnsi="CESI仿宋-GB2312" w:eastAsia="CESI仿宋-GB2312" w:cs="CESI仿宋-GB2312"/>
                <w:sz w:val="24"/>
                <w:szCs w:val="24"/>
              </w:rPr>
            </w:pP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CESI仿宋-GB2312" w:hAnsi="CESI仿宋-GB2312" w:eastAsia="CESI仿宋-GB2312" w:cs="CESI仿宋-GB2312"/>
                <w:sz w:val="24"/>
                <w:szCs w:val="24"/>
              </w:rPr>
            </w:pP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CESI仿宋-GB2312" w:hAnsi="CESI仿宋-GB2312" w:eastAsia="CESI仿宋-GB2312" w:cs="CESI仿宋-GB2312"/>
                <w:sz w:val="24"/>
                <w:szCs w:val="24"/>
                <w:lang w:val="en-US" w:eastAsia="zh-CN"/>
              </w:rPr>
            </w:pPr>
          </w:p>
        </w:tc>
        <w:tc>
          <w:tcPr>
            <w:tcW w:w="130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color w:val="FF0000"/>
                <w:sz w:val="24"/>
                <w:szCs w:val="24"/>
                <w:lang w:val="en-US" w:eastAsia="zh-CN"/>
              </w:rPr>
            </w:pPr>
            <w:r>
              <w:rPr>
                <w:rFonts w:hint="eastAsia" w:ascii="CESI仿宋-GB2312" w:hAnsi="CESI仿宋-GB2312" w:eastAsia="CESI仿宋-GB2312" w:cs="CESI仿宋-GB2312"/>
                <w:sz w:val="24"/>
                <w:szCs w:val="24"/>
                <w:lang w:val="en-US" w:eastAsia="zh-CN"/>
              </w:rPr>
              <w:t xml:space="preserve">限期整改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10</w:t>
            </w:r>
          </w:p>
        </w:tc>
        <w:tc>
          <w:tcPr>
            <w:tcW w:w="224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广州穗信路桥检测有限公司</w:t>
            </w:r>
          </w:p>
        </w:tc>
        <w:tc>
          <w:tcPr>
            <w:tcW w:w="9873" w:type="dxa"/>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CESI仿宋-GB2312" w:hAnsi="CESI仿宋-GB2312" w:eastAsia="CESI仿宋-GB2312" w:cs="CESI仿宋-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1.管理体系运行问题：体系运转记录不充分、不完整，程序文件中的表格未成册受控；内审报告中内审依据为《检验检测机构资质认定评审准则》有误；内审未覆盖检验检测机构全部部门，内审记录表中不符合工作与整改报告中不符合工作不一致，内审整改办法不正确；2021年管理评审计划中评审内容不齐全，2020年未开展管理评审；2021年无人员监督计划且未开展监督；标准物质无台账、无期间核查计划且未开展期间核查；未按照质量控制计划开展质量控制活动；未见人员授权、大型设备授权；标准变更问题：没有及时进行标准查新，未见JTG 3450-2019、JTG 3420-2020等标准（方法）变更的验证资料，未向广东省市场监督管理局申请标准变更。</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2.试验检测环境、设备问题：个别仪器安装或摆放不合理，比如：沥青混合料室沥青燃烧炉没有排废气管；土工室高温炉跟沸煮箱放置在很邻近的位置；力学</w:t>
            </w:r>
            <w:r>
              <w:rPr>
                <w:rFonts w:hint="eastAsia" w:ascii="CESI仿宋-GB2312" w:hAnsi="CESI仿宋-GB2312" w:eastAsia="CESI仿宋-GB2312" w:cs="CESI仿宋-GB2312"/>
                <w:sz w:val="24"/>
                <w:szCs w:val="24"/>
                <w:highlight w:val="none"/>
                <w:lang w:val="en-US" w:eastAsia="zh-CN"/>
              </w:rPr>
              <w:t>室反向</w:t>
            </w:r>
            <w:r>
              <w:rPr>
                <w:rFonts w:hint="eastAsia" w:ascii="CESI仿宋-GB2312" w:hAnsi="CESI仿宋-GB2312" w:eastAsia="CESI仿宋-GB2312" w:cs="CESI仿宋-GB2312"/>
                <w:sz w:val="24"/>
                <w:szCs w:val="24"/>
                <w:lang w:val="en-US" w:eastAsia="zh-CN"/>
              </w:rPr>
              <w:t>弯曲弯头叠放在木箱内。部分仪器没有仪器管理标识或状态标识，比如：SX-127-01混凝土回弹仪、SX-325-01电子天平等仪器没有管理标识，</w:t>
            </w:r>
            <w:r>
              <w:rPr>
                <w:rFonts w:hint="eastAsia" w:ascii="CESI仿宋-GB2312" w:hAnsi="CESI仿宋-GB2312" w:eastAsia="CESI仿宋-GB2312" w:cs="CESI仿宋-GB2312"/>
                <w:sz w:val="24"/>
                <w:szCs w:val="24"/>
                <w:highlight w:val="none"/>
                <w:lang w:val="en-US" w:eastAsia="zh-CN"/>
              </w:rPr>
              <w:t>水泥室</w:t>
            </w:r>
            <w:r>
              <w:rPr>
                <w:rFonts w:hint="eastAsia" w:ascii="CESI仿宋-GB2312" w:hAnsi="CESI仿宋-GB2312" w:eastAsia="CESI仿宋-GB2312" w:cs="CESI仿宋-GB2312"/>
                <w:sz w:val="24"/>
                <w:szCs w:val="24"/>
                <w:lang w:val="en-US" w:eastAsia="zh-CN"/>
              </w:rPr>
              <w:t>的钢直尺没有管理标识及状态标识。</w:t>
            </w:r>
            <w:r>
              <w:rPr>
                <w:rFonts w:hint="eastAsia" w:ascii="CESI仿宋-GB2312" w:hAnsi="CESI仿宋-GB2312" w:eastAsia="CESI仿宋-GB2312" w:cs="CESI仿宋-GB2312"/>
                <w:sz w:val="24"/>
                <w:szCs w:val="24"/>
                <w:highlight w:val="none"/>
                <w:lang w:val="en-US" w:eastAsia="zh-CN"/>
              </w:rPr>
              <w:t>沥青</w:t>
            </w:r>
            <w:r>
              <w:rPr>
                <w:rFonts w:hint="eastAsia" w:ascii="CESI仿宋-GB2312" w:hAnsi="CESI仿宋-GB2312" w:eastAsia="CESI仿宋-GB2312" w:cs="CESI仿宋-GB2312"/>
                <w:sz w:val="24"/>
                <w:szCs w:val="24"/>
                <w:lang w:val="en-US" w:eastAsia="zh-CN"/>
              </w:rPr>
              <w:t>薄膜烘箱没有试样架及试件瓶。部分设备检定/校准参数不齐，没有进行校准结果确认，比如：编号SX-016-02全自动沥青软化点试验器没有校准钢球质量、升温速率等指标；编号SX-060-01沥青混合料恒温式车辙试验仪没有校准试验轮接触压强、橡胶轮硬度；编号SX-09-01加速磨光机没有校准橡胶轮硬度；上述3台设备均没有进行校准结果确认。部分仪器使用记录未登记，比如：编号SN202109100001水泥抗压抗折试验的水泥胶砂搅拌机、水泥抗压抗折试验机、水泥跳桌等设备没有登记使用记录。部分设备保养不善，比如：WE-300</w:t>
            </w:r>
            <w:r>
              <w:rPr>
                <w:rFonts w:hint="eastAsia" w:ascii="CESI仿宋-GB2312" w:hAnsi="CESI仿宋-GB2312" w:eastAsia="CESI仿宋-GB2312" w:cs="CESI仿宋-GB2312"/>
                <w:sz w:val="24"/>
                <w:szCs w:val="24"/>
                <w:highlight w:val="none"/>
                <w:lang w:val="en-US" w:eastAsia="zh-CN"/>
              </w:rPr>
              <w:t>B、</w:t>
            </w:r>
            <w:r>
              <w:rPr>
                <w:rFonts w:hint="eastAsia" w:ascii="CESI仿宋-GB2312" w:hAnsi="CESI仿宋-GB2312" w:eastAsia="CESI仿宋-GB2312" w:cs="CESI仿宋-GB2312"/>
                <w:sz w:val="24"/>
                <w:szCs w:val="24"/>
                <w:lang w:val="en-US" w:eastAsia="zh-CN"/>
              </w:rPr>
              <w:t>WE-1000B液压式万能试验机仅在1、2月份进行保养，外观生锈及布满灰尘。</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3.记录、报告问题：个别记录存在信息不全等问题，比如：编号为SN202107300001水泥胶砂抗压抗折强度试验没有</w:t>
            </w:r>
            <w:r>
              <w:rPr>
                <w:rFonts w:hint="eastAsia" w:ascii="CESI仿宋-GB2312" w:hAnsi="CESI仿宋-GB2312" w:eastAsia="CESI仿宋-GB2312" w:cs="CESI仿宋-GB2312"/>
                <w:sz w:val="24"/>
                <w:szCs w:val="24"/>
                <w:highlight w:val="none"/>
                <w:lang w:val="en-US" w:eastAsia="zh-CN"/>
              </w:rPr>
              <w:t>记录试件</w:t>
            </w:r>
            <w:r>
              <w:rPr>
                <w:rFonts w:hint="eastAsia" w:ascii="CESI仿宋-GB2312" w:hAnsi="CESI仿宋-GB2312" w:eastAsia="CESI仿宋-GB2312" w:cs="CESI仿宋-GB2312"/>
                <w:sz w:val="24"/>
                <w:szCs w:val="24"/>
                <w:lang w:val="en-US" w:eastAsia="zh-CN"/>
              </w:rPr>
              <w:t>具体的成型时间。报告编号LY202108050005压实度试验检验报告中标准砂的密度为1.37g/cm</w:t>
            </w:r>
            <w:r>
              <w:rPr>
                <w:rFonts w:hint="eastAsia" w:ascii="CESI仿宋-GB2312" w:hAnsi="CESI仿宋-GB2312" w:eastAsia="CESI仿宋-GB2312" w:cs="CESI仿宋-GB2312"/>
                <w:sz w:val="24"/>
                <w:szCs w:val="24"/>
                <w:vertAlign w:val="superscript"/>
                <w:lang w:val="en-US" w:eastAsia="zh-CN"/>
              </w:rPr>
              <w:t>3</w:t>
            </w:r>
            <w:r>
              <w:rPr>
                <w:rFonts w:hint="eastAsia" w:ascii="CESI仿宋-GB2312" w:hAnsi="CESI仿宋-GB2312" w:eastAsia="CESI仿宋-GB2312" w:cs="CESI仿宋-GB2312"/>
                <w:sz w:val="24"/>
                <w:szCs w:val="24"/>
                <w:lang w:val="en-US" w:eastAsia="zh-CN"/>
              </w:rPr>
              <w:t>与量砂密度校验记录标准砂的密度（1.40g/cm</w:t>
            </w:r>
            <w:r>
              <w:rPr>
                <w:rFonts w:hint="eastAsia" w:ascii="CESI仿宋-GB2312" w:hAnsi="CESI仿宋-GB2312" w:eastAsia="CESI仿宋-GB2312" w:cs="CESI仿宋-GB2312"/>
                <w:sz w:val="24"/>
                <w:szCs w:val="24"/>
                <w:vertAlign w:val="superscript"/>
                <w:lang w:val="en-US" w:eastAsia="zh-CN"/>
              </w:rPr>
              <w:t>3</w:t>
            </w:r>
            <w:r>
              <w:rPr>
                <w:rFonts w:hint="eastAsia" w:ascii="CESI仿宋-GB2312" w:hAnsi="CESI仿宋-GB2312" w:eastAsia="CESI仿宋-GB2312" w:cs="CESI仿宋-GB2312"/>
                <w:sz w:val="24"/>
                <w:szCs w:val="24"/>
                <w:lang w:val="en-US" w:eastAsia="zh-CN"/>
              </w:rPr>
              <w:t>）不一致。JX202108110002石屑液塑限试验没有进行平行试验。</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CESI仿宋-GB2312" w:hAnsi="CESI仿宋-GB2312" w:eastAsia="CESI仿宋-GB2312" w:cs="CESI仿宋-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CESI仿宋-GB2312" w:hAnsi="CESI仿宋-GB2312" w:eastAsia="CESI仿宋-GB2312" w:cs="CESI仿宋-GB2312"/>
                <w:sz w:val="24"/>
                <w:szCs w:val="24"/>
                <w:lang w:val="en-US" w:eastAsia="zh-CN"/>
              </w:rPr>
            </w:pPr>
          </w:p>
        </w:tc>
        <w:tc>
          <w:tcPr>
            <w:tcW w:w="130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color w:val="FF0000"/>
                <w:sz w:val="24"/>
                <w:szCs w:val="24"/>
                <w:lang w:val="en-US" w:eastAsia="zh-CN"/>
              </w:rPr>
            </w:pPr>
            <w:r>
              <w:rPr>
                <w:rFonts w:hint="eastAsia" w:ascii="CESI仿宋-GB2312" w:hAnsi="CESI仿宋-GB2312" w:eastAsia="CESI仿宋-GB2312" w:cs="CESI仿宋-GB2312"/>
                <w:color w:val="auto"/>
                <w:sz w:val="24"/>
                <w:szCs w:val="24"/>
                <w:lang w:val="en-US" w:eastAsia="zh-CN"/>
              </w:rPr>
              <w:t>限期整改、批评警示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color w:val="auto"/>
                <w:sz w:val="24"/>
                <w:szCs w:val="24"/>
                <w:lang w:val="en-US" w:eastAsia="zh-CN"/>
              </w:rPr>
              <w:t>11</w:t>
            </w:r>
          </w:p>
        </w:tc>
        <w:tc>
          <w:tcPr>
            <w:tcW w:w="224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rPr>
              <w:t>东莞市交业工程质量检测有限公司（原</w:t>
            </w:r>
            <w:r>
              <w:rPr>
                <w:rFonts w:hint="eastAsia" w:ascii="CESI仿宋-GB2312" w:hAnsi="CESI仿宋-GB2312" w:eastAsia="CESI仿宋-GB2312" w:cs="CESI仿宋-GB2312"/>
                <w:sz w:val="24"/>
                <w:szCs w:val="24"/>
                <w:lang w:eastAsia="zh-CN"/>
              </w:rPr>
              <w:t>名称</w:t>
            </w:r>
            <w:r>
              <w:rPr>
                <w:rFonts w:hint="eastAsia" w:ascii="CESI仿宋-GB2312" w:hAnsi="CESI仿宋-GB2312" w:eastAsia="CESI仿宋-GB2312" w:cs="CESI仿宋-GB2312"/>
                <w:sz w:val="24"/>
                <w:szCs w:val="24"/>
              </w:rPr>
              <w:t>东莞市交业工程质量检测中心）</w:t>
            </w:r>
          </w:p>
        </w:tc>
        <w:tc>
          <w:tcPr>
            <w:tcW w:w="9873" w:type="dxa"/>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CESI仿宋-GB2312" w:hAnsi="CESI仿宋-GB2312" w:eastAsia="CESI仿宋-GB2312" w:cs="CESI仿宋-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lang w:val="en-US" w:eastAsia="zh-CN"/>
              </w:rPr>
              <w:t>1.</w:t>
            </w:r>
            <w:r>
              <w:rPr>
                <w:rFonts w:hint="eastAsia" w:ascii="CESI仿宋-GB2312" w:hAnsi="CESI仿宋-GB2312" w:eastAsia="CESI仿宋-GB2312" w:cs="CESI仿宋-GB2312"/>
                <w:sz w:val="24"/>
                <w:szCs w:val="24"/>
              </w:rPr>
              <w:t>管理体系运行</w:t>
            </w:r>
            <w:r>
              <w:rPr>
                <w:rFonts w:hint="eastAsia" w:ascii="CESI仿宋-GB2312" w:hAnsi="CESI仿宋-GB2312" w:eastAsia="CESI仿宋-GB2312" w:cs="CESI仿宋-GB2312"/>
                <w:sz w:val="24"/>
                <w:szCs w:val="24"/>
                <w:lang w:eastAsia="zh-CN"/>
              </w:rPr>
              <w:t>问题：</w:t>
            </w:r>
            <w:r>
              <w:rPr>
                <w:rFonts w:hint="eastAsia" w:ascii="CESI仿宋-GB2312" w:hAnsi="CESI仿宋-GB2312" w:eastAsia="CESI仿宋-GB2312" w:cs="CESI仿宋-GB2312"/>
                <w:sz w:val="24"/>
                <w:szCs w:val="24"/>
              </w:rPr>
              <w:t>机构未能提供内审员、质量监督员任命文件。机构没有编制期间核查用标准器具台账，未能提供标准器具使用记录</w:t>
            </w:r>
            <w:r>
              <w:rPr>
                <w:rFonts w:hint="eastAsia" w:ascii="CESI仿宋-GB2312" w:hAnsi="CESI仿宋-GB2312" w:eastAsia="CESI仿宋-GB2312" w:cs="CESI仿宋-GB2312"/>
                <w:sz w:val="24"/>
                <w:szCs w:val="24"/>
                <w:lang w:eastAsia="zh-CN"/>
              </w:rPr>
              <w:t>；</w:t>
            </w:r>
            <w:r>
              <w:rPr>
                <w:rFonts w:hint="eastAsia" w:ascii="CESI仿宋-GB2312" w:hAnsi="CESI仿宋-GB2312" w:eastAsia="CESI仿宋-GB2312" w:cs="CESI仿宋-GB2312"/>
                <w:sz w:val="24"/>
                <w:szCs w:val="24"/>
              </w:rPr>
              <w:t>没有对检定、校准服务供应商进行有效评价。</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lang w:val="en-US" w:eastAsia="zh-CN"/>
              </w:rPr>
              <w:t>2.</w:t>
            </w:r>
            <w:r>
              <w:rPr>
                <w:rFonts w:hint="eastAsia" w:ascii="CESI仿宋-GB2312" w:hAnsi="CESI仿宋-GB2312" w:eastAsia="CESI仿宋-GB2312" w:cs="CESI仿宋-GB2312"/>
                <w:sz w:val="24"/>
                <w:szCs w:val="24"/>
              </w:rPr>
              <w:t>试验检测环境、设备</w:t>
            </w:r>
            <w:r>
              <w:rPr>
                <w:rFonts w:hint="eastAsia" w:ascii="CESI仿宋-GB2312" w:hAnsi="CESI仿宋-GB2312" w:eastAsia="CESI仿宋-GB2312" w:cs="CESI仿宋-GB2312"/>
                <w:sz w:val="24"/>
                <w:szCs w:val="24"/>
                <w:lang w:eastAsia="zh-CN"/>
              </w:rPr>
              <w:t>问题：</w:t>
            </w:r>
            <w:r>
              <w:rPr>
                <w:rFonts w:hint="eastAsia" w:ascii="CESI仿宋-GB2312" w:hAnsi="CESI仿宋-GB2312" w:eastAsia="CESI仿宋-GB2312" w:cs="CESI仿宋-GB2312"/>
                <w:sz w:val="24"/>
                <w:szCs w:val="24"/>
              </w:rPr>
              <w:t>部分设备检定/校准参数、检定/校准依据不充分，设备状态标识有误</w:t>
            </w:r>
            <w:r>
              <w:rPr>
                <w:rFonts w:hint="eastAsia" w:ascii="CESI仿宋-GB2312" w:hAnsi="CESI仿宋-GB2312" w:eastAsia="CESI仿宋-GB2312" w:cs="CESI仿宋-GB2312"/>
                <w:sz w:val="24"/>
                <w:szCs w:val="24"/>
                <w:lang w:eastAsia="zh-CN"/>
              </w:rPr>
              <w:t>，</w:t>
            </w:r>
            <w:r>
              <w:rPr>
                <w:rFonts w:hint="eastAsia" w:ascii="CESI仿宋-GB2312" w:hAnsi="CESI仿宋-GB2312" w:eastAsia="CESI仿宋-GB2312" w:cs="CESI仿宋-GB2312"/>
                <w:sz w:val="24"/>
                <w:szCs w:val="24"/>
              </w:rPr>
              <w:t>比如：摆式摩擦系数测定仪（编号LJ-03（3）-A）校准证书校准结果确认依据为JTG 3450-2019，确认依据错误，未按照集料磨光值试验相关要求进行确认，摆式仪滑动橡胶块未进行校准。</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lang w:val="en-US" w:eastAsia="zh-CN"/>
              </w:rPr>
              <w:t>3.</w:t>
            </w:r>
            <w:r>
              <w:rPr>
                <w:rFonts w:hint="eastAsia" w:ascii="CESI仿宋-GB2312" w:hAnsi="CESI仿宋-GB2312" w:eastAsia="CESI仿宋-GB2312" w:cs="CESI仿宋-GB2312"/>
                <w:sz w:val="24"/>
                <w:szCs w:val="24"/>
              </w:rPr>
              <w:t>样品管理</w:t>
            </w:r>
            <w:r>
              <w:rPr>
                <w:rFonts w:hint="eastAsia" w:ascii="CESI仿宋-GB2312" w:hAnsi="CESI仿宋-GB2312" w:eastAsia="CESI仿宋-GB2312" w:cs="CESI仿宋-GB2312"/>
                <w:sz w:val="24"/>
                <w:szCs w:val="24"/>
                <w:lang w:eastAsia="zh-CN"/>
              </w:rPr>
              <w:t>问题：</w:t>
            </w:r>
            <w:r>
              <w:rPr>
                <w:rFonts w:hint="eastAsia" w:ascii="CESI仿宋-GB2312" w:hAnsi="CESI仿宋-GB2312" w:eastAsia="CESI仿宋-GB2312" w:cs="CESI仿宋-GB2312"/>
                <w:sz w:val="24"/>
                <w:szCs w:val="24"/>
              </w:rPr>
              <w:t>留</w:t>
            </w:r>
            <w:r>
              <w:rPr>
                <w:rFonts w:hint="eastAsia" w:ascii="CESI仿宋-GB2312" w:hAnsi="CESI仿宋-GB2312" w:eastAsia="CESI仿宋-GB2312" w:cs="CESI仿宋-GB2312"/>
                <w:sz w:val="24"/>
                <w:szCs w:val="24"/>
                <w:lang w:eastAsia="zh-CN"/>
              </w:rPr>
              <w:t>样</w:t>
            </w:r>
            <w:r>
              <w:rPr>
                <w:rFonts w:hint="eastAsia" w:ascii="CESI仿宋-GB2312" w:hAnsi="CESI仿宋-GB2312" w:eastAsia="CESI仿宋-GB2312" w:cs="CESI仿宋-GB2312"/>
                <w:sz w:val="24"/>
                <w:szCs w:val="24"/>
              </w:rPr>
              <w:t>室存放的水泥样品，留样数量不统一。</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4.</w:t>
            </w:r>
            <w:r>
              <w:rPr>
                <w:rFonts w:hint="eastAsia" w:ascii="CESI仿宋-GB2312" w:hAnsi="CESI仿宋-GB2312" w:eastAsia="CESI仿宋-GB2312" w:cs="CESI仿宋-GB2312"/>
                <w:sz w:val="24"/>
                <w:szCs w:val="24"/>
              </w:rPr>
              <w:t>记录、报告</w:t>
            </w:r>
            <w:r>
              <w:rPr>
                <w:rFonts w:hint="eastAsia" w:ascii="CESI仿宋-GB2312" w:hAnsi="CESI仿宋-GB2312" w:eastAsia="CESI仿宋-GB2312" w:cs="CESI仿宋-GB2312"/>
                <w:sz w:val="24"/>
                <w:szCs w:val="24"/>
                <w:lang w:eastAsia="zh-CN"/>
              </w:rPr>
              <w:t>问题：</w:t>
            </w:r>
            <w:r>
              <w:rPr>
                <w:rFonts w:hint="eastAsia" w:ascii="CESI仿宋-GB2312" w:hAnsi="CESI仿宋-GB2312" w:eastAsia="CESI仿宋-GB2312" w:cs="CESI仿宋-GB2312"/>
                <w:sz w:val="24"/>
                <w:szCs w:val="24"/>
              </w:rPr>
              <w:t>部分报告存在超机构公路工程综合乙级等级证书检测能力范围，部分报告、记录内容不全，比如: 机构公路工程综合乙级等级未取得细集料氯化物含量参数能力，机构发出的细集料报告（编号BG-2021-XJL-00014）包含此参数，已盖行业标识章（未说明）</w:t>
            </w:r>
            <w:r>
              <w:rPr>
                <w:rFonts w:hint="eastAsia" w:ascii="CESI仿宋-GB2312" w:hAnsi="CESI仿宋-GB2312" w:eastAsia="CESI仿宋-GB2312" w:cs="CESI仿宋-GB2312"/>
                <w:sz w:val="24"/>
                <w:szCs w:val="24"/>
                <w:lang w:eastAsia="zh-CN"/>
              </w:rPr>
              <w:t>；</w:t>
            </w:r>
            <w:r>
              <w:rPr>
                <w:rFonts w:hint="eastAsia" w:ascii="CESI仿宋-GB2312" w:hAnsi="CESI仿宋-GB2312" w:eastAsia="CESI仿宋-GB2312" w:cs="CESI仿宋-GB2312"/>
                <w:sz w:val="24"/>
                <w:szCs w:val="24"/>
              </w:rPr>
              <w:t>水泥胶砂强度试验记录（编号JL-SN05），试验时间未记录到“分”，不满足规范要求</w:t>
            </w:r>
            <w:r>
              <w:rPr>
                <w:rFonts w:hint="eastAsia" w:ascii="CESI仿宋-GB2312" w:hAnsi="CESI仿宋-GB2312" w:eastAsia="CESI仿宋-GB2312" w:cs="CESI仿宋-GB2312"/>
                <w:sz w:val="24"/>
                <w:szCs w:val="24"/>
                <w:lang w:eastAsia="zh-CN"/>
              </w:rPr>
              <w:t>；</w:t>
            </w:r>
            <w:r>
              <w:rPr>
                <w:rFonts w:hint="eastAsia" w:ascii="CESI仿宋-GB2312" w:hAnsi="CESI仿宋-GB2312" w:eastAsia="CESI仿宋-GB2312" w:cs="CESI仿宋-GB2312"/>
                <w:sz w:val="24"/>
                <w:szCs w:val="24"/>
              </w:rPr>
              <w:t>基桩钻芯法试验检测报告（编号J-ZX2021-0017）缺少代表性岩土工程勘察资料。</w:t>
            </w:r>
          </w:p>
        </w:tc>
        <w:tc>
          <w:tcPr>
            <w:tcW w:w="130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 xml:space="preserve">限期整改 </w:t>
            </w:r>
            <w:r>
              <w:rPr>
                <w:rFonts w:hint="eastAsia" w:ascii="CESI仿宋-GB2312" w:hAnsi="CESI仿宋-GB2312" w:eastAsia="CESI仿宋-GB2312" w:cs="CESI仿宋-GB2312"/>
                <w:color w:val="FF0000"/>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color w:val="auto"/>
                <w:sz w:val="24"/>
                <w:szCs w:val="24"/>
                <w:lang w:val="en-US" w:eastAsia="zh-CN"/>
              </w:rPr>
              <w:t>12</w:t>
            </w:r>
          </w:p>
        </w:tc>
        <w:tc>
          <w:tcPr>
            <w:tcW w:w="224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rPr>
              <w:t>广东筑波路桥工程有限公司中心试验室</w:t>
            </w:r>
          </w:p>
        </w:tc>
        <w:tc>
          <w:tcPr>
            <w:tcW w:w="9873" w:type="dxa"/>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lang w:val="en-US" w:eastAsia="zh-CN"/>
              </w:rPr>
              <w:t>1.</w:t>
            </w:r>
            <w:r>
              <w:rPr>
                <w:rFonts w:hint="eastAsia" w:ascii="CESI仿宋-GB2312" w:hAnsi="CESI仿宋-GB2312" w:eastAsia="CESI仿宋-GB2312" w:cs="CESI仿宋-GB2312"/>
                <w:sz w:val="24"/>
                <w:szCs w:val="24"/>
              </w:rPr>
              <w:t>管理体系运行</w:t>
            </w:r>
            <w:r>
              <w:rPr>
                <w:rFonts w:hint="eastAsia" w:ascii="CESI仿宋-GB2312" w:hAnsi="CESI仿宋-GB2312" w:eastAsia="CESI仿宋-GB2312" w:cs="CESI仿宋-GB2312"/>
                <w:sz w:val="24"/>
                <w:szCs w:val="24"/>
                <w:lang w:eastAsia="zh-CN"/>
              </w:rPr>
              <w:t>问题：</w:t>
            </w:r>
            <w:r>
              <w:rPr>
                <w:rFonts w:hint="eastAsia" w:ascii="CESI仿宋-GB2312" w:hAnsi="CESI仿宋-GB2312" w:eastAsia="CESI仿宋-GB2312" w:cs="CESI仿宋-GB2312"/>
                <w:sz w:val="24"/>
                <w:szCs w:val="24"/>
              </w:rPr>
              <w:t>机构没有按照《质量手册》、《程序文件》的文件要求进行运转，体系运转记录不完整</w:t>
            </w:r>
            <w:r>
              <w:rPr>
                <w:rFonts w:hint="eastAsia" w:ascii="CESI仿宋-GB2312" w:hAnsi="CESI仿宋-GB2312" w:eastAsia="CESI仿宋-GB2312" w:cs="CESI仿宋-GB2312"/>
                <w:sz w:val="24"/>
                <w:szCs w:val="24"/>
                <w:lang w:eastAsia="zh-CN"/>
              </w:rPr>
              <w:t>，</w:t>
            </w:r>
            <w:r>
              <w:rPr>
                <w:rFonts w:hint="eastAsia" w:ascii="CESI仿宋-GB2312" w:hAnsi="CESI仿宋-GB2312" w:eastAsia="CESI仿宋-GB2312" w:cs="CESI仿宋-GB2312"/>
                <w:sz w:val="24"/>
                <w:szCs w:val="24"/>
              </w:rPr>
              <w:t>如没有制定2021年仪器设备期间核查计划、质量控制活动计划、质量监督计划及内审、管理评审计划</w:t>
            </w:r>
            <w:r>
              <w:rPr>
                <w:rFonts w:hint="eastAsia" w:ascii="CESI仿宋-GB2312" w:hAnsi="CESI仿宋-GB2312" w:eastAsia="CESI仿宋-GB2312" w:cs="CESI仿宋-GB2312"/>
                <w:sz w:val="24"/>
                <w:szCs w:val="24"/>
                <w:lang w:eastAsia="zh-CN"/>
              </w:rPr>
              <w:t>；</w:t>
            </w:r>
            <w:r>
              <w:rPr>
                <w:rFonts w:hint="eastAsia" w:ascii="CESI仿宋-GB2312" w:hAnsi="CESI仿宋-GB2312" w:eastAsia="CESI仿宋-GB2312" w:cs="CESI仿宋-GB2312"/>
                <w:sz w:val="24"/>
                <w:szCs w:val="24"/>
              </w:rPr>
              <w:t>不能提供2020年、2021年上述体系运行的相关记录文件</w:t>
            </w:r>
            <w:r>
              <w:rPr>
                <w:rFonts w:hint="eastAsia" w:ascii="CESI仿宋-GB2312" w:hAnsi="CESI仿宋-GB2312" w:eastAsia="CESI仿宋-GB2312" w:cs="CESI仿宋-GB2312"/>
                <w:sz w:val="24"/>
                <w:szCs w:val="24"/>
                <w:lang w:eastAsia="zh-CN"/>
              </w:rPr>
              <w:t>；</w:t>
            </w:r>
            <w:r>
              <w:rPr>
                <w:rFonts w:hint="eastAsia" w:ascii="CESI仿宋-GB2312" w:hAnsi="CESI仿宋-GB2312" w:eastAsia="CESI仿宋-GB2312" w:cs="CESI仿宋-GB2312"/>
                <w:sz w:val="24"/>
                <w:szCs w:val="24"/>
              </w:rPr>
              <w:t>未能提供《工地试验室管理办法》</w:t>
            </w:r>
            <w:r>
              <w:rPr>
                <w:rFonts w:hint="eastAsia" w:ascii="CESI仿宋-GB2312" w:hAnsi="CESI仿宋-GB2312" w:eastAsia="CESI仿宋-GB2312" w:cs="CESI仿宋-GB2312"/>
                <w:sz w:val="24"/>
                <w:szCs w:val="24"/>
                <w:lang w:eastAsia="zh-CN"/>
              </w:rPr>
              <w:t>；</w:t>
            </w:r>
            <w:r>
              <w:rPr>
                <w:rFonts w:hint="eastAsia" w:ascii="CESI仿宋-GB2312" w:hAnsi="CESI仿宋-GB2312" w:eastAsia="CESI仿宋-GB2312" w:cs="CESI仿宋-GB2312"/>
                <w:sz w:val="24"/>
                <w:szCs w:val="24"/>
              </w:rPr>
              <w:t>没有对检定、校准供应商进行有效评价。</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lang w:val="en-US" w:eastAsia="zh-CN"/>
              </w:rPr>
              <w:t>2.</w:t>
            </w:r>
            <w:r>
              <w:rPr>
                <w:rFonts w:hint="eastAsia" w:ascii="CESI仿宋-GB2312" w:hAnsi="CESI仿宋-GB2312" w:eastAsia="CESI仿宋-GB2312" w:cs="CESI仿宋-GB2312"/>
                <w:sz w:val="24"/>
                <w:szCs w:val="24"/>
              </w:rPr>
              <w:t>试验检测环境、设备</w:t>
            </w:r>
            <w:r>
              <w:rPr>
                <w:rFonts w:hint="eastAsia" w:ascii="CESI仿宋-GB2312" w:hAnsi="CESI仿宋-GB2312" w:eastAsia="CESI仿宋-GB2312" w:cs="CESI仿宋-GB2312"/>
                <w:sz w:val="24"/>
                <w:szCs w:val="24"/>
                <w:lang w:eastAsia="zh-CN"/>
              </w:rPr>
              <w:t>问题：</w:t>
            </w:r>
            <w:r>
              <w:rPr>
                <w:rFonts w:hint="eastAsia" w:ascii="CESI仿宋-GB2312" w:hAnsi="CESI仿宋-GB2312" w:eastAsia="CESI仿宋-GB2312" w:cs="CESI仿宋-GB2312"/>
                <w:sz w:val="24"/>
                <w:szCs w:val="24"/>
              </w:rPr>
              <w:t>机构未能提供2021年所有仪器设备校准结果（时间为5月份）的确认记录，部分设备检定/校准参数有误、部分设备未检定/校准，比如：针入度仪（管理编号GZB/QD012-02-01）配备的试验针、回弹仪率定钢砧（出厂编号1305）及路基路面回弹模量承载板未校准</w:t>
            </w:r>
            <w:r>
              <w:rPr>
                <w:rFonts w:hint="eastAsia" w:ascii="CESI仿宋-GB2312" w:hAnsi="CESI仿宋-GB2312" w:eastAsia="CESI仿宋-GB2312" w:cs="CESI仿宋-GB2312"/>
                <w:sz w:val="24"/>
                <w:szCs w:val="24"/>
                <w:lang w:eastAsia="zh-CN"/>
              </w:rPr>
              <w:t>；</w:t>
            </w:r>
            <w:r>
              <w:rPr>
                <w:rFonts w:hint="eastAsia" w:ascii="CESI仿宋-GB2312" w:hAnsi="CESI仿宋-GB2312" w:eastAsia="CESI仿宋-GB2312" w:cs="CESI仿宋-GB2312"/>
                <w:sz w:val="24"/>
                <w:szCs w:val="24"/>
              </w:rPr>
              <w:t>高温炉（编号QT-04-A）校准点不能覆盖使用要求</w:t>
            </w:r>
            <w:r>
              <w:rPr>
                <w:rFonts w:hint="eastAsia" w:ascii="CESI仿宋-GB2312" w:hAnsi="CESI仿宋-GB2312" w:eastAsia="CESI仿宋-GB2312" w:cs="CESI仿宋-GB2312"/>
                <w:sz w:val="24"/>
                <w:szCs w:val="24"/>
                <w:lang w:eastAsia="zh-CN"/>
              </w:rPr>
              <w:t>；</w:t>
            </w:r>
            <w:r>
              <w:rPr>
                <w:rFonts w:hint="eastAsia" w:ascii="CESI仿宋-GB2312" w:hAnsi="CESI仿宋-GB2312" w:eastAsia="CESI仿宋-GB2312" w:cs="CESI仿宋-GB2312"/>
                <w:sz w:val="24"/>
                <w:szCs w:val="24"/>
              </w:rPr>
              <w:t>混凝土养护室恒温恒湿系统、路面连续平整度仪（设备编号WY-06-A）无法使用</w:t>
            </w:r>
            <w:r>
              <w:rPr>
                <w:rFonts w:hint="eastAsia" w:ascii="CESI仿宋-GB2312" w:hAnsi="CESI仿宋-GB2312" w:eastAsia="CESI仿宋-GB2312" w:cs="CESI仿宋-GB2312"/>
                <w:sz w:val="24"/>
                <w:szCs w:val="24"/>
                <w:lang w:eastAsia="zh-CN"/>
              </w:rPr>
              <w:t>；</w:t>
            </w:r>
            <w:r>
              <w:rPr>
                <w:rFonts w:hint="eastAsia" w:ascii="CESI仿宋-GB2312" w:hAnsi="CESI仿宋-GB2312" w:eastAsia="CESI仿宋-GB2312" w:cs="CESI仿宋-GB2312"/>
                <w:sz w:val="24"/>
                <w:szCs w:val="24"/>
              </w:rPr>
              <w:t>雷士夹用砝码等多个标准砝码缺少必要的保护措施，个别已生锈。</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lang w:val="en-US" w:eastAsia="zh-CN"/>
              </w:rPr>
              <w:t>3.</w:t>
            </w:r>
            <w:r>
              <w:rPr>
                <w:rFonts w:hint="eastAsia" w:ascii="CESI仿宋-GB2312" w:hAnsi="CESI仿宋-GB2312" w:eastAsia="CESI仿宋-GB2312" w:cs="CESI仿宋-GB2312"/>
                <w:sz w:val="24"/>
                <w:szCs w:val="24"/>
              </w:rPr>
              <w:t>记录、报告</w:t>
            </w:r>
            <w:r>
              <w:rPr>
                <w:rFonts w:hint="eastAsia" w:ascii="CESI仿宋-GB2312" w:hAnsi="CESI仿宋-GB2312" w:eastAsia="CESI仿宋-GB2312" w:cs="CESI仿宋-GB2312"/>
                <w:sz w:val="24"/>
                <w:szCs w:val="24"/>
                <w:lang w:eastAsia="zh-CN"/>
              </w:rPr>
              <w:t>问题：</w:t>
            </w:r>
            <w:r>
              <w:rPr>
                <w:rFonts w:hint="eastAsia" w:ascii="CESI仿宋-GB2312" w:hAnsi="CESI仿宋-GB2312" w:eastAsia="CESI仿宋-GB2312" w:cs="CESI仿宋-GB2312"/>
                <w:sz w:val="24"/>
                <w:szCs w:val="24"/>
              </w:rPr>
              <w:t>现场检查时机构未能提供相关的试验检测记录和报告。</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CESI仿宋-GB2312" w:hAnsi="CESI仿宋-GB2312" w:eastAsia="CESI仿宋-GB2312" w:cs="CESI仿宋-GB2312"/>
                <w:sz w:val="24"/>
                <w:szCs w:val="24"/>
                <w:lang w:val="en-US" w:eastAsia="zh-CN"/>
              </w:rPr>
            </w:pPr>
          </w:p>
        </w:tc>
        <w:tc>
          <w:tcPr>
            <w:tcW w:w="130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 xml:space="preserve">限期整改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13</w:t>
            </w:r>
          </w:p>
        </w:tc>
        <w:tc>
          <w:tcPr>
            <w:tcW w:w="224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广东威实工程试验检测有限公司</w:t>
            </w:r>
          </w:p>
        </w:tc>
        <w:tc>
          <w:tcPr>
            <w:tcW w:w="9873" w:type="dxa"/>
          </w:tcPr>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CESI仿宋-GB2312" w:hAnsi="CESI仿宋-GB2312" w:eastAsia="CESI仿宋-GB2312" w:cs="CESI仿宋-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1.管理体系运行问题：体系运转记录存在一些不完善的情况，比如：1．《沥青路面渗水系数作业指导书》等未及时更新。未对大型复杂设备进行操作授权。人员能力确认授权范围不明确。</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2.试验检测设备问题：个别设备无管理标识，如：道路室的30m纤维皮卷尺。部分设备检定/校准参数不齐，比如：编号WS-SH004集料加速磨光机没有校准橡胶轮硬度指标；编号WS-LQ013沥</w:t>
            </w:r>
            <w:r>
              <w:rPr>
                <w:rFonts w:hint="eastAsia" w:ascii="CESI仿宋-GB2312" w:hAnsi="CESI仿宋-GB2312" w:eastAsia="CESI仿宋-GB2312" w:cs="CESI仿宋-GB2312"/>
                <w:sz w:val="24"/>
                <w:szCs w:val="24"/>
                <w:highlight w:val="none"/>
                <w:lang w:val="en-US" w:eastAsia="zh-CN"/>
              </w:rPr>
              <w:t>青</w:t>
            </w:r>
            <w:r>
              <w:rPr>
                <w:rFonts w:hint="eastAsia" w:ascii="CESI仿宋-GB2312" w:hAnsi="CESI仿宋-GB2312" w:eastAsia="CESI仿宋-GB2312" w:cs="CESI仿宋-GB2312"/>
                <w:sz w:val="24"/>
                <w:szCs w:val="24"/>
                <w:lang w:val="en-US" w:eastAsia="zh-CN"/>
              </w:rPr>
              <w:t>软化点试验仪仅校准一个钢球。标准物质无期间核查计划且未开展期间核查。</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3.记录、报告问题：个别记录存在信息不全等问题，比如：编号为YP202104361砂的筛分试验没有记录损耗率；编号为YP202104204矿渣粉7天活性指数没有记录胶砂试件具体的成型时间；编号为YP202100549沥青面层压实度试验记录中无标准密度的信息；编号为GDWS-C2-BG-桥20210103桥梁定期检查报告的原始记录无“检测人员”的签名栏。编号为YP202104678外加剂减水剂减水率计算错误。编号为GDWS-C2-BG-路20210113交工检测报告的路面结构层厚度检测记录表中厚度只量测了一次，不符合JTG 3450-2019的要求。</w:t>
            </w:r>
          </w:p>
        </w:tc>
        <w:tc>
          <w:tcPr>
            <w:tcW w:w="130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 xml:space="preserve">限期整改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color w:val="auto"/>
                <w:sz w:val="24"/>
                <w:szCs w:val="24"/>
                <w:lang w:val="en-US" w:eastAsia="zh-CN"/>
              </w:rPr>
              <w:t>14</w:t>
            </w:r>
          </w:p>
        </w:tc>
        <w:tc>
          <w:tcPr>
            <w:tcW w:w="224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rPr>
              <w:t>惠州交投振兴工程检测有限公司</w:t>
            </w:r>
          </w:p>
        </w:tc>
        <w:tc>
          <w:tcPr>
            <w:tcW w:w="9873" w:type="dxa"/>
          </w:tcPr>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lang w:val="en-US" w:eastAsia="zh-CN"/>
              </w:rPr>
              <w:t>1.</w:t>
            </w:r>
            <w:r>
              <w:rPr>
                <w:rFonts w:hint="eastAsia" w:ascii="CESI仿宋-GB2312" w:hAnsi="CESI仿宋-GB2312" w:eastAsia="CESI仿宋-GB2312" w:cs="CESI仿宋-GB2312"/>
                <w:sz w:val="24"/>
                <w:szCs w:val="24"/>
              </w:rPr>
              <w:t>管理体系运行</w:t>
            </w:r>
            <w:r>
              <w:rPr>
                <w:rFonts w:hint="eastAsia" w:ascii="CESI仿宋-GB2312" w:hAnsi="CESI仿宋-GB2312" w:eastAsia="CESI仿宋-GB2312" w:cs="CESI仿宋-GB2312"/>
                <w:sz w:val="24"/>
                <w:szCs w:val="24"/>
                <w:lang w:eastAsia="zh-CN"/>
              </w:rPr>
              <w:t>问题：</w:t>
            </w:r>
            <w:r>
              <w:rPr>
                <w:rFonts w:hint="eastAsia" w:ascii="CESI仿宋-GB2312" w:hAnsi="CESI仿宋-GB2312" w:eastAsia="CESI仿宋-GB2312" w:cs="CESI仿宋-GB2312"/>
                <w:sz w:val="24"/>
                <w:szCs w:val="24"/>
              </w:rPr>
              <w:t>机构未能提供试验检测人员的能力确认资料，比如：刁金波、杨永贤</w:t>
            </w:r>
            <w:r>
              <w:rPr>
                <w:rFonts w:hint="eastAsia" w:ascii="CESI仿宋-GB2312" w:hAnsi="CESI仿宋-GB2312" w:eastAsia="CESI仿宋-GB2312" w:cs="CESI仿宋-GB2312"/>
                <w:sz w:val="24"/>
                <w:szCs w:val="24"/>
                <w:lang w:eastAsia="zh-CN"/>
              </w:rPr>
              <w:t>；</w:t>
            </w:r>
            <w:r>
              <w:rPr>
                <w:rFonts w:hint="eastAsia" w:ascii="CESI仿宋-GB2312" w:hAnsi="CESI仿宋-GB2312" w:eastAsia="CESI仿宋-GB2312" w:cs="CESI仿宋-GB2312"/>
                <w:sz w:val="24"/>
                <w:szCs w:val="24"/>
              </w:rPr>
              <w:t>机构每一台设备均授权给机构所有持证人员，设备的授权和人员的分工不匹配</w:t>
            </w:r>
            <w:r>
              <w:rPr>
                <w:rFonts w:hint="eastAsia" w:ascii="CESI仿宋-GB2312" w:hAnsi="CESI仿宋-GB2312" w:eastAsia="CESI仿宋-GB2312" w:cs="CESI仿宋-GB2312"/>
                <w:sz w:val="24"/>
                <w:szCs w:val="24"/>
                <w:lang w:eastAsia="zh-CN"/>
              </w:rPr>
              <w:t>；</w:t>
            </w:r>
            <w:r>
              <w:rPr>
                <w:rFonts w:hint="eastAsia" w:ascii="CESI仿宋-GB2312" w:hAnsi="CESI仿宋-GB2312" w:eastAsia="CESI仿宋-GB2312" w:cs="CESI仿宋-GB2312"/>
                <w:sz w:val="24"/>
                <w:szCs w:val="24"/>
              </w:rPr>
              <w:t>机构没有按照已发布的期间核查作业指导书进行电子天平的期间核查，比如电子天平（编号：JTZX-YQ-SY-002-1）。</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lang w:val="en-US" w:eastAsia="zh-CN"/>
              </w:rPr>
              <w:t>2.</w:t>
            </w:r>
            <w:r>
              <w:rPr>
                <w:rFonts w:hint="eastAsia" w:ascii="CESI仿宋-GB2312" w:hAnsi="CESI仿宋-GB2312" w:eastAsia="CESI仿宋-GB2312" w:cs="CESI仿宋-GB2312"/>
                <w:sz w:val="24"/>
                <w:szCs w:val="24"/>
              </w:rPr>
              <w:t>试验检测环境、设备</w:t>
            </w:r>
            <w:r>
              <w:rPr>
                <w:rFonts w:hint="eastAsia" w:ascii="CESI仿宋-GB2312" w:hAnsi="CESI仿宋-GB2312" w:eastAsia="CESI仿宋-GB2312" w:cs="CESI仿宋-GB2312"/>
                <w:sz w:val="24"/>
                <w:szCs w:val="24"/>
                <w:lang w:eastAsia="zh-CN"/>
              </w:rPr>
              <w:t>问题：</w:t>
            </w:r>
            <w:r>
              <w:rPr>
                <w:rFonts w:hint="eastAsia" w:ascii="CESI仿宋-GB2312" w:hAnsi="CESI仿宋-GB2312" w:eastAsia="CESI仿宋-GB2312" w:cs="CESI仿宋-GB2312"/>
                <w:sz w:val="24"/>
                <w:szCs w:val="24"/>
              </w:rPr>
              <w:t>部分设备检定/校准确认依据错误、未确认或信息填写错误，比如：摇筛机（编号JTZXA-YQ-SY-010-1）检定/校准结果确认表中技术指标填写错误</w:t>
            </w:r>
            <w:r>
              <w:rPr>
                <w:rFonts w:hint="eastAsia" w:ascii="CESI仿宋-GB2312" w:hAnsi="CESI仿宋-GB2312" w:eastAsia="CESI仿宋-GB2312" w:cs="CESI仿宋-GB2312"/>
                <w:sz w:val="24"/>
                <w:szCs w:val="24"/>
                <w:lang w:eastAsia="zh-CN"/>
              </w:rPr>
              <w:t>；</w:t>
            </w:r>
            <w:r>
              <w:rPr>
                <w:rFonts w:hint="eastAsia" w:ascii="CESI仿宋-GB2312" w:hAnsi="CESI仿宋-GB2312" w:eastAsia="CESI仿宋-GB2312" w:cs="CESI仿宋-GB2312"/>
                <w:sz w:val="24"/>
                <w:szCs w:val="24"/>
              </w:rPr>
              <w:t>坡度尺（编号JTZX-YQ-JC-105）检定/校准结果确认依据填写为JTG1110-2003建筑工程质量检测器组校准规范，确认依据引用错误</w:t>
            </w:r>
            <w:r>
              <w:rPr>
                <w:rFonts w:hint="eastAsia" w:ascii="CESI仿宋-GB2312" w:hAnsi="CESI仿宋-GB2312" w:eastAsia="CESI仿宋-GB2312" w:cs="CESI仿宋-GB2312"/>
                <w:sz w:val="24"/>
                <w:szCs w:val="24"/>
                <w:lang w:eastAsia="zh-CN"/>
              </w:rPr>
              <w:t>；</w:t>
            </w:r>
            <w:r>
              <w:rPr>
                <w:rFonts w:hint="eastAsia" w:ascii="CESI仿宋-GB2312" w:hAnsi="CESI仿宋-GB2312" w:eastAsia="CESI仿宋-GB2312" w:cs="CESI仿宋-GB2312"/>
                <w:sz w:val="24"/>
                <w:szCs w:val="24"/>
              </w:rPr>
              <w:t>电子引伸仪（编号JTZX-YQ-SY-079）未对检定/校准结果进行确认。</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lang w:val="en-US" w:eastAsia="zh-CN"/>
              </w:rPr>
              <w:t>3.</w:t>
            </w:r>
            <w:r>
              <w:rPr>
                <w:rFonts w:hint="eastAsia" w:ascii="CESI仿宋-GB2312" w:hAnsi="CESI仿宋-GB2312" w:eastAsia="CESI仿宋-GB2312" w:cs="CESI仿宋-GB2312"/>
                <w:sz w:val="24"/>
                <w:szCs w:val="24"/>
              </w:rPr>
              <w:t>样品管理</w:t>
            </w:r>
            <w:r>
              <w:rPr>
                <w:rFonts w:hint="eastAsia" w:ascii="CESI仿宋-GB2312" w:hAnsi="CESI仿宋-GB2312" w:eastAsia="CESI仿宋-GB2312" w:cs="CESI仿宋-GB2312"/>
                <w:sz w:val="24"/>
                <w:szCs w:val="24"/>
                <w:lang w:eastAsia="zh-CN"/>
              </w:rPr>
              <w:t>问题：</w:t>
            </w:r>
            <w:r>
              <w:rPr>
                <w:rFonts w:hint="eastAsia" w:ascii="CESI仿宋-GB2312" w:hAnsi="CESI仿宋-GB2312" w:eastAsia="CESI仿宋-GB2312" w:cs="CESI仿宋-GB2312"/>
                <w:sz w:val="24"/>
                <w:szCs w:val="24"/>
              </w:rPr>
              <w:t>机构未能提供留样样品处理审批记录。</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4.</w:t>
            </w:r>
            <w:r>
              <w:rPr>
                <w:rFonts w:hint="eastAsia" w:ascii="CESI仿宋-GB2312" w:hAnsi="CESI仿宋-GB2312" w:eastAsia="CESI仿宋-GB2312" w:cs="CESI仿宋-GB2312"/>
                <w:sz w:val="24"/>
                <w:szCs w:val="24"/>
              </w:rPr>
              <w:t>记录、报告</w:t>
            </w:r>
            <w:r>
              <w:rPr>
                <w:rFonts w:hint="eastAsia" w:ascii="CESI仿宋-GB2312" w:hAnsi="CESI仿宋-GB2312" w:eastAsia="CESI仿宋-GB2312" w:cs="CESI仿宋-GB2312"/>
                <w:sz w:val="24"/>
                <w:szCs w:val="24"/>
                <w:lang w:eastAsia="zh-CN"/>
              </w:rPr>
              <w:t>问题：</w:t>
            </w:r>
            <w:r>
              <w:rPr>
                <w:rFonts w:hint="eastAsia" w:ascii="CESI仿宋-GB2312" w:hAnsi="CESI仿宋-GB2312" w:eastAsia="CESI仿宋-GB2312" w:cs="CESI仿宋-GB2312"/>
                <w:sz w:val="24"/>
                <w:szCs w:val="24"/>
              </w:rPr>
              <w:t>部分委托单、报告、记录内容不全，信息不准确，比如:混凝土抗压强度委托单（编号T210273）混凝土试块信息不完整，缺少混凝土等级及制样日期</w:t>
            </w:r>
            <w:r>
              <w:rPr>
                <w:rFonts w:hint="eastAsia" w:ascii="CESI仿宋-GB2312" w:hAnsi="CESI仿宋-GB2312" w:eastAsia="CESI仿宋-GB2312" w:cs="CESI仿宋-GB2312"/>
                <w:sz w:val="24"/>
                <w:szCs w:val="24"/>
                <w:lang w:eastAsia="zh-CN"/>
              </w:rPr>
              <w:t>；</w:t>
            </w:r>
            <w:r>
              <w:rPr>
                <w:rFonts w:hint="eastAsia" w:ascii="CESI仿宋-GB2312" w:hAnsi="CESI仿宋-GB2312" w:eastAsia="CESI仿宋-GB2312" w:cs="CESI仿宋-GB2312"/>
                <w:sz w:val="24"/>
                <w:szCs w:val="24"/>
              </w:rPr>
              <w:t>外加剂检测报告（编号BG-2021-WJJ-0006），外加剂技术指标填写不准确</w:t>
            </w:r>
            <w:r>
              <w:rPr>
                <w:rFonts w:hint="eastAsia" w:ascii="CESI仿宋-GB2312" w:hAnsi="CESI仿宋-GB2312" w:eastAsia="CESI仿宋-GB2312" w:cs="CESI仿宋-GB2312"/>
                <w:sz w:val="24"/>
                <w:szCs w:val="24"/>
                <w:lang w:eastAsia="zh-CN"/>
              </w:rPr>
              <w:t>；</w:t>
            </w:r>
            <w:r>
              <w:rPr>
                <w:rFonts w:hint="eastAsia" w:ascii="CESI仿宋-GB2312" w:hAnsi="CESI仿宋-GB2312" w:eastAsia="CESI仿宋-GB2312" w:cs="CESI仿宋-GB2312"/>
                <w:sz w:val="24"/>
                <w:szCs w:val="24"/>
              </w:rPr>
              <w:t>贝克曼梁测定路基路面回弹弯沉检测报告（编号BG-2020-XCJ-1996）原始纪录检测日期未填写，测试车型填写不规范</w:t>
            </w:r>
            <w:r>
              <w:rPr>
                <w:rFonts w:hint="eastAsia" w:ascii="CESI仿宋-GB2312" w:hAnsi="CESI仿宋-GB2312" w:eastAsia="CESI仿宋-GB2312" w:cs="CESI仿宋-GB2312"/>
                <w:sz w:val="24"/>
                <w:szCs w:val="24"/>
                <w:lang w:eastAsia="zh-CN"/>
              </w:rPr>
              <w:t>；</w:t>
            </w:r>
            <w:r>
              <w:rPr>
                <w:rFonts w:hint="eastAsia" w:ascii="CESI仿宋-GB2312" w:hAnsi="CESI仿宋-GB2312" w:eastAsia="CESI仿宋-GB2312" w:cs="CESI仿宋-GB2312"/>
                <w:sz w:val="24"/>
                <w:szCs w:val="24"/>
              </w:rPr>
              <w:t>回弹仪检测水泥混凝土强度检测报告（编号BG-2019-XCJ-1557）未见测区布置示意图，无法溯源。</w:t>
            </w:r>
          </w:p>
        </w:tc>
        <w:tc>
          <w:tcPr>
            <w:tcW w:w="130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 xml:space="preserve">限期整改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15</w:t>
            </w:r>
          </w:p>
        </w:tc>
        <w:tc>
          <w:tcPr>
            <w:tcW w:w="224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广州市宏阳工程检测有限公司</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center"/>
              <w:textAlignment w:val="auto"/>
              <w:rPr>
                <w:rFonts w:hint="eastAsia" w:ascii="CESI仿宋-GB2312" w:hAnsi="CESI仿宋-GB2312" w:eastAsia="CESI仿宋-GB2312" w:cs="CESI仿宋-GB2312"/>
                <w:sz w:val="24"/>
                <w:szCs w:val="24"/>
                <w:lang w:val="en-US" w:eastAsia="zh-CN"/>
              </w:rPr>
            </w:pPr>
          </w:p>
        </w:tc>
        <w:tc>
          <w:tcPr>
            <w:tcW w:w="9873" w:type="dxa"/>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CESI仿宋-GB2312" w:hAnsi="CESI仿宋-GB2312" w:eastAsia="CESI仿宋-GB2312" w:cs="CESI仿宋-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1.管理体系运行问题：体系运转记录存在一些不完善的情况，比如：管理评审缺少对质量方针、客户的反馈意见等内容；标准物质核查计划中个别标准器具核查内容不正确，如：等级砝码；供应商评价资料未更新，如：广州市计量检测技术研究院资质证书过期。</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2.试验检测环境、设备问题：土工室无排风设施。个别仪器安装不合理，比如：混凝土室的拌和物试验用钢板倾斜；HY/T03电动击实仪没有固定地脚螺栓。部分设备检定/校准参数不齐，比如：编号HY/L044针入度仪没有校准温度；碱集料试验箱没有校准80℃温度。个别仪器没有管理标识，比如：HY/L018电子天平、HD/042游标卡尺。</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3.试验检测环境、设备问题：编号为00056873的委托单无检测及评定依据。编号为HYJL2021-DX03-11001集料碱活性标准法试验以14天龄期结果进行合格评定，不符合JTG E42-2005相关规定要求。编号为HYSJ2021-10018路面砼强度试验报告记录信息不全，无公路等级、混凝土碎石的类型。</w:t>
            </w:r>
          </w:p>
        </w:tc>
        <w:tc>
          <w:tcPr>
            <w:tcW w:w="130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 xml:space="preserve">限期整改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color w:val="auto"/>
                <w:sz w:val="24"/>
                <w:szCs w:val="24"/>
                <w:lang w:val="en-US" w:eastAsia="zh-CN"/>
              </w:rPr>
              <w:t>16</w:t>
            </w:r>
          </w:p>
        </w:tc>
        <w:tc>
          <w:tcPr>
            <w:tcW w:w="224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rPr>
              <w:t>河源市交通建设工程中心试验室有限公司</w:t>
            </w:r>
          </w:p>
        </w:tc>
        <w:tc>
          <w:tcPr>
            <w:tcW w:w="9873" w:type="dxa"/>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lang w:val="en-US" w:eastAsia="zh-CN"/>
              </w:rPr>
              <w:t>1.</w:t>
            </w:r>
            <w:r>
              <w:rPr>
                <w:rFonts w:hint="eastAsia" w:ascii="CESI仿宋-GB2312" w:hAnsi="CESI仿宋-GB2312" w:eastAsia="CESI仿宋-GB2312" w:cs="CESI仿宋-GB2312"/>
                <w:sz w:val="24"/>
                <w:szCs w:val="24"/>
              </w:rPr>
              <w:t>管理体系运行</w:t>
            </w:r>
            <w:r>
              <w:rPr>
                <w:rFonts w:hint="eastAsia" w:ascii="CESI仿宋-GB2312" w:hAnsi="CESI仿宋-GB2312" w:eastAsia="CESI仿宋-GB2312" w:cs="CESI仿宋-GB2312"/>
                <w:sz w:val="24"/>
                <w:szCs w:val="24"/>
                <w:lang w:eastAsia="zh-CN"/>
              </w:rPr>
              <w:t>问题：</w:t>
            </w:r>
            <w:r>
              <w:rPr>
                <w:rFonts w:hint="eastAsia" w:ascii="CESI仿宋-GB2312" w:hAnsi="CESI仿宋-GB2312" w:eastAsia="CESI仿宋-GB2312" w:cs="CESI仿宋-GB2312"/>
                <w:sz w:val="24"/>
                <w:szCs w:val="24"/>
              </w:rPr>
              <w:t>机构最近的一次管理评审输入、输出要素不全</w:t>
            </w:r>
            <w:r>
              <w:rPr>
                <w:rFonts w:hint="eastAsia" w:ascii="CESI仿宋-GB2312" w:hAnsi="CESI仿宋-GB2312" w:eastAsia="CESI仿宋-GB2312" w:cs="CESI仿宋-GB2312"/>
                <w:sz w:val="24"/>
                <w:szCs w:val="24"/>
                <w:lang w:eastAsia="zh-CN"/>
              </w:rPr>
              <w:t>；</w:t>
            </w:r>
            <w:r>
              <w:rPr>
                <w:rFonts w:hint="eastAsia" w:ascii="CESI仿宋-GB2312" w:hAnsi="CESI仿宋-GB2312" w:eastAsia="CESI仿宋-GB2312" w:cs="CESI仿宋-GB2312"/>
                <w:sz w:val="24"/>
                <w:szCs w:val="24"/>
              </w:rPr>
              <w:t>2021年培训计划没有确定培训内容、培训对象和培训时间，不具备可实施性</w:t>
            </w:r>
            <w:r>
              <w:rPr>
                <w:rFonts w:hint="eastAsia" w:ascii="CESI仿宋-GB2312" w:hAnsi="CESI仿宋-GB2312" w:eastAsia="CESI仿宋-GB2312" w:cs="CESI仿宋-GB2312"/>
                <w:sz w:val="24"/>
                <w:szCs w:val="24"/>
                <w:lang w:eastAsia="zh-CN"/>
              </w:rPr>
              <w:t>；</w:t>
            </w:r>
            <w:r>
              <w:rPr>
                <w:rFonts w:hint="eastAsia" w:ascii="CESI仿宋-GB2312" w:hAnsi="CESI仿宋-GB2312" w:eastAsia="CESI仿宋-GB2312" w:cs="CESI仿宋-GB2312"/>
                <w:sz w:val="24"/>
                <w:szCs w:val="24"/>
              </w:rPr>
              <w:t>2021年没有开展内部比对的计划，没有开展内部比对</w:t>
            </w:r>
            <w:r>
              <w:rPr>
                <w:rFonts w:hint="eastAsia" w:ascii="CESI仿宋-GB2312" w:hAnsi="CESI仿宋-GB2312" w:eastAsia="CESI仿宋-GB2312" w:cs="CESI仿宋-GB2312"/>
                <w:sz w:val="24"/>
                <w:szCs w:val="24"/>
                <w:lang w:eastAsia="zh-CN"/>
              </w:rPr>
              <w:t>；</w:t>
            </w:r>
            <w:r>
              <w:rPr>
                <w:rFonts w:hint="eastAsia" w:ascii="CESI仿宋-GB2312" w:hAnsi="CESI仿宋-GB2312" w:eastAsia="CESI仿宋-GB2312" w:cs="CESI仿宋-GB2312"/>
                <w:sz w:val="24"/>
                <w:szCs w:val="24"/>
              </w:rPr>
              <w:t>2021年没有制定质量监督计划，没有开展质量监督。</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lang w:val="en-US" w:eastAsia="zh-CN"/>
              </w:rPr>
              <w:t>2.</w:t>
            </w:r>
            <w:r>
              <w:rPr>
                <w:rFonts w:hint="eastAsia" w:ascii="CESI仿宋-GB2312" w:hAnsi="CESI仿宋-GB2312" w:eastAsia="CESI仿宋-GB2312" w:cs="CESI仿宋-GB2312"/>
                <w:sz w:val="24"/>
                <w:szCs w:val="24"/>
              </w:rPr>
              <w:t>试验检测环境、设备</w:t>
            </w:r>
            <w:r>
              <w:rPr>
                <w:rFonts w:hint="eastAsia" w:ascii="CESI仿宋-GB2312" w:hAnsi="CESI仿宋-GB2312" w:eastAsia="CESI仿宋-GB2312" w:cs="CESI仿宋-GB2312"/>
                <w:sz w:val="24"/>
                <w:szCs w:val="24"/>
                <w:lang w:eastAsia="zh-CN"/>
              </w:rPr>
              <w:t>问题：</w:t>
            </w:r>
            <w:r>
              <w:rPr>
                <w:rFonts w:hint="eastAsia" w:ascii="CESI仿宋-GB2312" w:hAnsi="CESI仿宋-GB2312" w:eastAsia="CESI仿宋-GB2312" w:cs="CESI仿宋-GB2312"/>
                <w:sz w:val="24"/>
                <w:szCs w:val="24"/>
              </w:rPr>
              <w:t>部分设备检定/校准确认依据错误、部分设备过期未校准，比如：胶砂搅拌机（编号HJS227）、干燥箱（编号HJS029）校准结果确认缺少确认依据</w:t>
            </w:r>
            <w:r>
              <w:rPr>
                <w:rFonts w:hint="eastAsia" w:ascii="CESI仿宋-GB2312" w:hAnsi="CESI仿宋-GB2312" w:eastAsia="CESI仿宋-GB2312" w:cs="CESI仿宋-GB2312"/>
                <w:sz w:val="24"/>
                <w:szCs w:val="24"/>
                <w:lang w:eastAsia="zh-CN"/>
              </w:rPr>
              <w:t>；</w:t>
            </w:r>
            <w:r>
              <w:rPr>
                <w:rFonts w:hint="eastAsia" w:ascii="CESI仿宋-GB2312" w:hAnsi="CESI仿宋-GB2312" w:eastAsia="CESI仿宋-GB2312" w:cs="CESI仿宋-GB2312"/>
                <w:sz w:val="24"/>
                <w:szCs w:val="24"/>
              </w:rPr>
              <w:t>摆式摩擦系数测定仪（HJS231）、环刀（HJS053）2021年度未校准。</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lang w:val="en-US" w:eastAsia="zh-CN"/>
              </w:rPr>
              <w:t>3.</w:t>
            </w:r>
            <w:r>
              <w:rPr>
                <w:rFonts w:hint="eastAsia" w:ascii="CESI仿宋-GB2312" w:hAnsi="CESI仿宋-GB2312" w:eastAsia="CESI仿宋-GB2312" w:cs="CESI仿宋-GB2312"/>
                <w:sz w:val="24"/>
                <w:szCs w:val="24"/>
              </w:rPr>
              <w:t>样品管理</w:t>
            </w:r>
            <w:r>
              <w:rPr>
                <w:rFonts w:hint="eastAsia" w:ascii="CESI仿宋-GB2312" w:hAnsi="CESI仿宋-GB2312" w:eastAsia="CESI仿宋-GB2312" w:cs="CESI仿宋-GB2312"/>
                <w:sz w:val="24"/>
                <w:szCs w:val="24"/>
                <w:lang w:eastAsia="zh-CN"/>
              </w:rPr>
              <w:t>问题：</w:t>
            </w:r>
            <w:r>
              <w:rPr>
                <w:rFonts w:hint="eastAsia" w:ascii="CESI仿宋-GB2312" w:hAnsi="CESI仿宋-GB2312" w:eastAsia="CESI仿宋-GB2312" w:cs="CESI仿宋-GB2312"/>
                <w:sz w:val="24"/>
                <w:szCs w:val="24"/>
              </w:rPr>
              <w:t>机构未能提供留样样品处理审批记录。</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lang w:val="en-US" w:eastAsia="zh-CN"/>
              </w:rPr>
              <w:t>4.</w:t>
            </w:r>
            <w:r>
              <w:rPr>
                <w:rFonts w:hint="eastAsia" w:ascii="CESI仿宋-GB2312" w:hAnsi="CESI仿宋-GB2312" w:eastAsia="CESI仿宋-GB2312" w:cs="CESI仿宋-GB2312"/>
                <w:sz w:val="24"/>
                <w:szCs w:val="24"/>
              </w:rPr>
              <w:t>记录、报告</w:t>
            </w:r>
            <w:r>
              <w:rPr>
                <w:rFonts w:hint="eastAsia" w:ascii="CESI仿宋-GB2312" w:hAnsi="CESI仿宋-GB2312" w:eastAsia="CESI仿宋-GB2312" w:cs="CESI仿宋-GB2312"/>
                <w:sz w:val="24"/>
                <w:szCs w:val="24"/>
                <w:lang w:eastAsia="zh-CN"/>
              </w:rPr>
              <w:t>问题：</w:t>
            </w:r>
            <w:r>
              <w:rPr>
                <w:rFonts w:hint="eastAsia" w:ascii="CESI仿宋-GB2312" w:hAnsi="CESI仿宋-GB2312" w:eastAsia="CESI仿宋-GB2312" w:cs="CESI仿宋-GB2312"/>
                <w:sz w:val="24"/>
                <w:szCs w:val="24"/>
              </w:rPr>
              <w:t>部分报告、记录内容不全、信息不准确，部分报告使用过期规范，比如:水泥检测报告（编号BG-2021-SNJ-00051）胶砂强度试验记录无样品编号，胶砂强度未记录加水时间，强度试验时间未记录至“时，分”，不满足规范要求</w:t>
            </w:r>
            <w:r>
              <w:rPr>
                <w:rFonts w:hint="eastAsia" w:ascii="CESI仿宋-GB2312" w:hAnsi="CESI仿宋-GB2312" w:eastAsia="CESI仿宋-GB2312" w:cs="CESI仿宋-GB2312"/>
                <w:sz w:val="24"/>
                <w:szCs w:val="24"/>
                <w:lang w:eastAsia="zh-CN"/>
              </w:rPr>
              <w:t>；</w:t>
            </w:r>
            <w:r>
              <w:rPr>
                <w:rFonts w:hint="eastAsia" w:ascii="CESI仿宋-GB2312" w:hAnsi="CESI仿宋-GB2312" w:eastAsia="CESI仿宋-GB2312" w:cs="CESI仿宋-GB2312"/>
                <w:sz w:val="24"/>
                <w:szCs w:val="24"/>
              </w:rPr>
              <w:t>土的击实试验报告（编号BG-2021-TGJ-00002）使用已作废规范JTG E40-2007</w:t>
            </w:r>
            <w:r>
              <w:rPr>
                <w:rFonts w:hint="eastAsia" w:ascii="CESI仿宋-GB2312" w:hAnsi="CESI仿宋-GB2312" w:eastAsia="CESI仿宋-GB2312" w:cs="CESI仿宋-GB2312"/>
                <w:sz w:val="24"/>
                <w:szCs w:val="24"/>
                <w:lang w:eastAsia="zh-CN"/>
              </w:rPr>
              <w:t>；</w:t>
            </w:r>
            <w:r>
              <w:rPr>
                <w:rFonts w:hint="eastAsia" w:ascii="CESI仿宋-GB2312" w:hAnsi="CESI仿宋-GB2312" w:eastAsia="CESI仿宋-GB2312" w:cs="CESI仿宋-GB2312"/>
                <w:sz w:val="24"/>
                <w:szCs w:val="24"/>
              </w:rPr>
              <w:t>回弹法测试原始记录表内容不齐全，未填写相应检测依据，无测区布置示意图，无法溯源</w:t>
            </w:r>
            <w:r>
              <w:rPr>
                <w:rFonts w:hint="eastAsia" w:ascii="CESI仿宋-GB2312" w:hAnsi="CESI仿宋-GB2312" w:eastAsia="CESI仿宋-GB2312" w:cs="CESI仿宋-GB2312"/>
                <w:sz w:val="24"/>
                <w:szCs w:val="24"/>
                <w:lang w:eastAsia="zh-CN"/>
              </w:rPr>
              <w:t>；</w:t>
            </w:r>
            <w:r>
              <w:rPr>
                <w:rFonts w:hint="eastAsia" w:ascii="CESI仿宋-GB2312" w:hAnsi="CESI仿宋-GB2312" w:eastAsia="CESI仿宋-GB2312" w:cs="CESI仿宋-GB2312"/>
                <w:sz w:val="24"/>
                <w:szCs w:val="24"/>
              </w:rPr>
              <w:t>改性沥青试验检测报告（编号BG-2021-LQJ-00008），原始记录无工程名称、部位等信息，报告却有详细信息。</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CESI仿宋-GB2312" w:hAnsi="CESI仿宋-GB2312" w:eastAsia="CESI仿宋-GB2312" w:cs="CESI仿宋-GB2312"/>
                <w:sz w:val="24"/>
                <w:szCs w:val="24"/>
                <w:lang w:val="en-US" w:eastAsia="zh-CN"/>
              </w:rPr>
            </w:pPr>
          </w:p>
        </w:tc>
        <w:tc>
          <w:tcPr>
            <w:tcW w:w="130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color w:val="FF0000"/>
                <w:sz w:val="24"/>
                <w:szCs w:val="24"/>
                <w:lang w:val="en-US" w:eastAsia="zh-CN"/>
              </w:rPr>
            </w:pPr>
            <w:r>
              <w:rPr>
                <w:rFonts w:hint="eastAsia" w:ascii="CESI仿宋-GB2312" w:hAnsi="CESI仿宋-GB2312" w:eastAsia="CESI仿宋-GB2312" w:cs="CESI仿宋-GB2312"/>
                <w:sz w:val="24"/>
                <w:szCs w:val="24"/>
                <w:lang w:val="en-US" w:eastAsia="zh-CN"/>
              </w:rPr>
              <w:t xml:space="preserve">限期整改 </w:t>
            </w:r>
            <w:r>
              <w:rPr>
                <w:rFonts w:hint="eastAsia" w:ascii="CESI仿宋-GB2312" w:hAnsi="CESI仿宋-GB2312" w:eastAsia="CESI仿宋-GB2312" w:cs="CESI仿宋-GB2312"/>
                <w:color w:val="FF0000"/>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color w:val="auto"/>
                <w:sz w:val="24"/>
                <w:szCs w:val="24"/>
                <w:lang w:val="en-US" w:eastAsia="zh-CN"/>
              </w:rPr>
              <w:t>17</w:t>
            </w:r>
          </w:p>
        </w:tc>
        <w:tc>
          <w:tcPr>
            <w:tcW w:w="224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rPr>
              <w:t>广东明源勘测设计有限公司</w:t>
            </w:r>
          </w:p>
        </w:tc>
        <w:tc>
          <w:tcPr>
            <w:tcW w:w="9873" w:type="dxa"/>
          </w:tcPr>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lang w:val="en-US" w:eastAsia="zh-CN"/>
              </w:rPr>
              <w:t>1.</w:t>
            </w:r>
            <w:r>
              <w:rPr>
                <w:rFonts w:hint="eastAsia" w:ascii="CESI仿宋-GB2312" w:hAnsi="CESI仿宋-GB2312" w:eastAsia="CESI仿宋-GB2312" w:cs="CESI仿宋-GB2312"/>
                <w:sz w:val="24"/>
                <w:szCs w:val="24"/>
              </w:rPr>
              <w:t>管理体系运行</w:t>
            </w:r>
            <w:r>
              <w:rPr>
                <w:rFonts w:hint="eastAsia" w:ascii="CESI仿宋-GB2312" w:hAnsi="CESI仿宋-GB2312" w:eastAsia="CESI仿宋-GB2312" w:cs="CESI仿宋-GB2312"/>
                <w:sz w:val="24"/>
                <w:szCs w:val="24"/>
                <w:lang w:eastAsia="zh-CN"/>
              </w:rPr>
              <w:t>问题：</w:t>
            </w:r>
            <w:r>
              <w:rPr>
                <w:rFonts w:hint="eastAsia" w:ascii="CESI仿宋-GB2312" w:hAnsi="CESI仿宋-GB2312" w:eastAsia="CESI仿宋-GB2312" w:cs="CESI仿宋-GB2312"/>
                <w:sz w:val="24"/>
                <w:szCs w:val="24"/>
              </w:rPr>
              <w:t>机构2021年10月20日，质量负责人由张树峰变更为谢碧海，质量负责人对岗位职责及机构体系文件不够熟悉</w:t>
            </w:r>
            <w:r>
              <w:rPr>
                <w:rFonts w:hint="eastAsia" w:ascii="CESI仿宋-GB2312" w:hAnsi="CESI仿宋-GB2312" w:eastAsia="CESI仿宋-GB2312" w:cs="CESI仿宋-GB2312"/>
                <w:sz w:val="24"/>
                <w:szCs w:val="24"/>
                <w:lang w:eastAsia="zh-CN"/>
              </w:rPr>
              <w:t>；</w:t>
            </w:r>
            <w:r>
              <w:rPr>
                <w:rFonts w:hint="eastAsia" w:ascii="CESI仿宋-GB2312" w:hAnsi="CESI仿宋-GB2312" w:eastAsia="CESI仿宋-GB2312" w:cs="CESI仿宋-GB2312"/>
                <w:sz w:val="24"/>
                <w:szCs w:val="24"/>
              </w:rPr>
              <w:t>机构2020年12月4日进行的内审过程没有按照岗位、部门进行内审</w:t>
            </w:r>
            <w:r>
              <w:rPr>
                <w:rFonts w:hint="eastAsia" w:ascii="CESI仿宋-GB2312" w:hAnsi="CESI仿宋-GB2312" w:eastAsia="CESI仿宋-GB2312" w:cs="CESI仿宋-GB2312"/>
                <w:sz w:val="24"/>
                <w:szCs w:val="24"/>
                <w:lang w:eastAsia="zh-CN"/>
              </w:rPr>
              <w:t>；</w:t>
            </w:r>
            <w:r>
              <w:rPr>
                <w:rFonts w:hint="eastAsia" w:ascii="CESI仿宋-GB2312" w:hAnsi="CESI仿宋-GB2312" w:eastAsia="CESI仿宋-GB2312" w:cs="CESI仿宋-GB2312"/>
                <w:sz w:val="24"/>
                <w:szCs w:val="24"/>
              </w:rPr>
              <w:t>机构2021年1月11日进行的管理评审缺少各岗位、各部门的工作总结</w:t>
            </w:r>
            <w:r>
              <w:rPr>
                <w:rFonts w:hint="eastAsia" w:ascii="CESI仿宋-GB2312" w:hAnsi="CESI仿宋-GB2312" w:eastAsia="CESI仿宋-GB2312" w:cs="CESI仿宋-GB2312"/>
                <w:sz w:val="24"/>
                <w:szCs w:val="24"/>
                <w:lang w:eastAsia="zh-CN"/>
              </w:rPr>
              <w:t>；</w:t>
            </w:r>
            <w:r>
              <w:rPr>
                <w:rFonts w:hint="eastAsia" w:ascii="CESI仿宋-GB2312" w:hAnsi="CESI仿宋-GB2312" w:eastAsia="CESI仿宋-GB2312" w:cs="CESI仿宋-GB2312"/>
                <w:sz w:val="24"/>
                <w:szCs w:val="24"/>
              </w:rPr>
              <w:t>机构技术负责人有两名，体系文件没有对两名技术负责人的岗位职责进行规定</w:t>
            </w:r>
            <w:r>
              <w:rPr>
                <w:rFonts w:hint="eastAsia" w:ascii="CESI仿宋-GB2312" w:hAnsi="CESI仿宋-GB2312" w:eastAsia="CESI仿宋-GB2312" w:cs="CESI仿宋-GB2312"/>
                <w:sz w:val="24"/>
                <w:szCs w:val="24"/>
                <w:lang w:eastAsia="zh-CN"/>
              </w:rPr>
              <w:t>；</w:t>
            </w:r>
            <w:r>
              <w:rPr>
                <w:rFonts w:hint="eastAsia" w:ascii="CESI仿宋-GB2312" w:hAnsi="CESI仿宋-GB2312" w:eastAsia="CESI仿宋-GB2312" w:cs="CESI仿宋-GB2312"/>
                <w:sz w:val="24"/>
                <w:szCs w:val="24"/>
              </w:rPr>
              <w:t>机构人员能力确认过程不能体现检测人员公路持证要求，比如胡建华、朱登峰</w:t>
            </w:r>
            <w:r>
              <w:rPr>
                <w:rFonts w:hint="eastAsia" w:ascii="CESI仿宋-GB2312" w:hAnsi="CESI仿宋-GB2312" w:eastAsia="CESI仿宋-GB2312" w:cs="CESI仿宋-GB2312"/>
                <w:sz w:val="24"/>
                <w:szCs w:val="24"/>
                <w:lang w:eastAsia="zh-CN"/>
              </w:rPr>
              <w:t>；</w:t>
            </w:r>
            <w:r>
              <w:rPr>
                <w:rFonts w:hint="eastAsia" w:ascii="CESI仿宋-GB2312" w:hAnsi="CESI仿宋-GB2312" w:eastAsia="CESI仿宋-GB2312" w:cs="CESI仿宋-GB2312"/>
                <w:sz w:val="24"/>
                <w:szCs w:val="24"/>
              </w:rPr>
              <w:t>没有制定微机控制电液伺服万能试验机期间核查的作业指导书，用于期间核查的标准测力仪没有设备使用记录。</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lang w:val="en-US" w:eastAsia="zh-CN"/>
              </w:rPr>
              <w:t>2.</w:t>
            </w:r>
            <w:r>
              <w:rPr>
                <w:rFonts w:hint="eastAsia" w:ascii="CESI仿宋-GB2312" w:hAnsi="CESI仿宋-GB2312" w:eastAsia="CESI仿宋-GB2312" w:cs="CESI仿宋-GB2312"/>
                <w:sz w:val="24"/>
                <w:szCs w:val="24"/>
              </w:rPr>
              <w:t>试验检测环境、设备</w:t>
            </w:r>
            <w:r>
              <w:rPr>
                <w:rFonts w:hint="eastAsia" w:ascii="CESI仿宋-GB2312" w:hAnsi="CESI仿宋-GB2312" w:eastAsia="CESI仿宋-GB2312" w:cs="CESI仿宋-GB2312"/>
                <w:sz w:val="24"/>
                <w:szCs w:val="24"/>
                <w:lang w:eastAsia="zh-CN"/>
              </w:rPr>
              <w:t>问题：</w:t>
            </w:r>
            <w:r>
              <w:rPr>
                <w:rFonts w:hint="eastAsia" w:ascii="CESI仿宋-GB2312" w:hAnsi="CESI仿宋-GB2312" w:eastAsia="CESI仿宋-GB2312" w:cs="CESI仿宋-GB2312"/>
                <w:sz w:val="24"/>
                <w:szCs w:val="24"/>
              </w:rPr>
              <w:t>部分设备检定/校准确认依据错误、部分设备未校准或校准参数不全，比如：连续式标点机（编号Y035）、箱式电阻炉（编号Y095）校准参数不能覆盖试验要求</w:t>
            </w:r>
            <w:r>
              <w:rPr>
                <w:rFonts w:hint="eastAsia" w:ascii="CESI仿宋-GB2312" w:hAnsi="CESI仿宋-GB2312" w:eastAsia="CESI仿宋-GB2312" w:cs="CESI仿宋-GB2312"/>
                <w:sz w:val="24"/>
                <w:szCs w:val="24"/>
                <w:lang w:eastAsia="zh-CN"/>
              </w:rPr>
              <w:t>；</w:t>
            </w:r>
            <w:r>
              <w:rPr>
                <w:rFonts w:hint="eastAsia" w:ascii="CESI仿宋-GB2312" w:hAnsi="CESI仿宋-GB2312" w:eastAsia="CESI仿宋-GB2312" w:cs="CESI仿宋-GB2312"/>
                <w:sz w:val="24"/>
                <w:szCs w:val="24"/>
              </w:rPr>
              <w:t>摆式摩擦系数测定仪（编号Y-236）校准结果确认依据错误，未按照集料磨光值试验相关要求进行确认，摆式仪滑动橡胶块未进行校准</w:t>
            </w:r>
            <w:r>
              <w:rPr>
                <w:rFonts w:hint="eastAsia" w:ascii="CESI仿宋-GB2312" w:hAnsi="CESI仿宋-GB2312" w:eastAsia="CESI仿宋-GB2312" w:cs="CESI仿宋-GB2312"/>
                <w:sz w:val="24"/>
                <w:szCs w:val="24"/>
                <w:lang w:eastAsia="zh-CN"/>
              </w:rPr>
              <w:t>；</w:t>
            </w:r>
            <w:r>
              <w:rPr>
                <w:rFonts w:hint="eastAsia" w:ascii="CESI仿宋-GB2312" w:hAnsi="CESI仿宋-GB2312" w:eastAsia="CESI仿宋-GB2312" w:cs="CESI仿宋-GB2312"/>
                <w:sz w:val="24"/>
                <w:szCs w:val="24"/>
              </w:rPr>
              <w:t>野外承载板测定仪（编号Y-478）未对配套千斤顶及承载板进行校准</w:t>
            </w:r>
            <w:r>
              <w:rPr>
                <w:rFonts w:hint="eastAsia" w:ascii="CESI仿宋-GB2312" w:hAnsi="CESI仿宋-GB2312" w:eastAsia="CESI仿宋-GB2312" w:cs="CESI仿宋-GB2312"/>
                <w:sz w:val="24"/>
                <w:szCs w:val="24"/>
                <w:lang w:eastAsia="zh-CN"/>
              </w:rPr>
              <w:t>；</w:t>
            </w:r>
            <w:r>
              <w:rPr>
                <w:rFonts w:hint="eastAsia" w:ascii="CESI仿宋-GB2312" w:hAnsi="CESI仿宋-GB2312" w:eastAsia="CESI仿宋-GB2312" w:cs="CESI仿宋-GB2312"/>
                <w:sz w:val="24"/>
                <w:szCs w:val="24"/>
              </w:rPr>
              <w:t>环刀（编号Y-451-2）未对壁厚进行校准。</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3.</w:t>
            </w:r>
            <w:r>
              <w:rPr>
                <w:rFonts w:hint="eastAsia" w:ascii="CESI仿宋-GB2312" w:hAnsi="CESI仿宋-GB2312" w:eastAsia="CESI仿宋-GB2312" w:cs="CESI仿宋-GB2312"/>
                <w:sz w:val="24"/>
                <w:szCs w:val="24"/>
              </w:rPr>
              <w:t>记录、报告</w:t>
            </w:r>
            <w:r>
              <w:rPr>
                <w:rFonts w:hint="eastAsia" w:ascii="CESI仿宋-GB2312" w:hAnsi="CESI仿宋-GB2312" w:eastAsia="CESI仿宋-GB2312" w:cs="CESI仿宋-GB2312"/>
                <w:sz w:val="24"/>
                <w:szCs w:val="24"/>
                <w:lang w:eastAsia="zh-CN"/>
              </w:rPr>
              <w:t>问题：</w:t>
            </w:r>
            <w:r>
              <w:rPr>
                <w:rFonts w:hint="eastAsia" w:ascii="CESI仿宋-GB2312" w:hAnsi="CESI仿宋-GB2312" w:eastAsia="CESI仿宋-GB2312" w:cs="CESI仿宋-GB2312"/>
                <w:sz w:val="24"/>
                <w:szCs w:val="24"/>
              </w:rPr>
              <w:t>部分报告、记录内容不全、信息不准确，比如:混凝土圆柱体劈裂抗拉强度报告（编号BG-2021-TYH-0936）无浇筑时间、龄期相关信息，就对检测结果作出了合格判定</w:t>
            </w:r>
            <w:r>
              <w:rPr>
                <w:rFonts w:hint="eastAsia" w:ascii="CESI仿宋-GB2312" w:hAnsi="CESI仿宋-GB2312" w:eastAsia="CESI仿宋-GB2312" w:cs="CESI仿宋-GB2312"/>
                <w:sz w:val="24"/>
                <w:szCs w:val="24"/>
                <w:lang w:eastAsia="zh-CN"/>
              </w:rPr>
              <w:t>；</w:t>
            </w:r>
            <w:r>
              <w:rPr>
                <w:rFonts w:hint="eastAsia" w:ascii="CESI仿宋-GB2312" w:hAnsi="CESI仿宋-GB2312" w:eastAsia="CESI仿宋-GB2312" w:cs="CESI仿宋-GB2312"/>
                <w:sz w:val="24"/>
                <w:szCs w:val="24"/>
              </w:rPr>
              <w:t>细集料检测报告（编号BG-2021XJL-0009）原始记录数据处理存在多处空白，未画删除线</w:t>
            </w:r>
            <w:r>
              <w:rPr>
                <w:rFonts w:hint="eastAsia" w:ascii="CESI仿宋-GB2312" w:hAnsi="CESI仿宋-GB2312" w:eastAsia="CESI仿宋-GB2312" w:cs="CESI仿宋-GB2312"/>
                <w:sz w:val="24"/>
                <w:szCs w:val="24"/>
                <w:lang w:eastAsia="zh-CN"/>
              </w:rPr>
              <w:t>；</w:t>
            </w:r>
            <w:r>
              <w:rPr>
                <w:rFonts w:hint="eastAsia" w:ascii="CESI仿宋-GB2312" w:hAnsi="CESI仿宋-GB2312" w:eastAsia="CESI仿宋-GB2312" w:cs="CESI仿宋-GB2312"/>
                <w:sz w:val="24"/>
                <w:szCs w:val="24"/>
              </w:rPr>
              <w:t>回弹法检测混凝土强度试验检测报告（编号M2020H-0063），没有测区布置示意图，无法溯源。</w:t>
            </w:r>
          </w:p>
        </w:tc>
        <w:tc>
          <w:tcPr>
            <w:tcW w:w="130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color w:val="FF0000"/>
                <w:sz w:val="24"/>
                <w:szCs w:val="24"/>
                <w:lang w:val="en-US" w:eastAsia="zh-CN"/>
              </w:rPr>
            </w:pPr>
            <w:r>
              <w:rPr>
                <w:rFonts w:hint="eastAsia" w:ascii="CESI仿宋-GB2312" w:hAnsi="CESI仿宋-GB2312" w:eastAsia="CESI仿宋-GB2312" w:cs="CESI仿宋-GB2312"/>
                <w:sz w:val="24"/>
                <w:szCs w:val="24"/>
                <w:lang w:val="en-US" w:eastAsia="zh-CN"/>
              </w:rPr>
              <w:t xml:space="preserve">限期整改 </w:t>
            </w:r>
            <w:r>
              <w:rPr>
                <w:rFonts w:hint="eastAsia" w:ascii="CESI仿宋-GB2312" w:hAnsi="CESI仿宋-GB2312" w:eastAsia="CESI仿宋-GB2312" w:cs="CESI仿宋-GB2312"/>
                <w:color w:val="FF0000"/>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18</w:t>
            </w:r>
          </w:p>
        </w:tc>
        <w:tc>
          <w:tcPr>
            <w:tcW w:w="224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广东中人供应链发展有限公司</w:t>
            </w:r>
          </w:p>
        </w:tc>
        <w:tc>
          <w:tcPr>
            <w:tcW w:w="9873" w:type="dxa"/>
          </w:tcPr>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2020年下半年机构业务转型后，机构本部基本处于停止工作状态，没有人员进行运行维护，机构体系运行、场地环境、设备管理基本处于失控状态。</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1.管理体系运行问题：机构体系运行体系失控，未见体系文件，未见体系运行记录；2021年无内审、管理评审、监督、培训、期间核查、仪器维修保养、质量控制计划，且未开展上述活动；无人员授权、标准</w:t>
            </w:r>
            <w:r>
              <w:rPr>
                <w:rFonts w:hint="eastAsia" w:ascii="CESI仿宋-GB2312" w:hAnsi="CESI仿宋-GB2312" w:eastAsia="CESI仿宋-GB2312" w:cs="CESI仿宋-GB2312"/>
                <w:sz w:val="24"/>
                <w:szCs w:val="24"/>
                <w:highlight w:val="none"/>
                <w:lang w:val="en-US" w:eastAsia="zh-CN"/>
              </w:rPr>
              <w:t>物质管理</w:t>
            </w:r>
            <w:r>
              <w:rPr>
                <w:rFonts w:hint="eastAsia" w:ascii="CESI仿宋-GB2312" w:hAnsi="CESI仿宋-GB2312" w:eastAsia="CESI仿宋-GB2312" w:cs="CESI仿宋-GB2312"/>
                <w:sz w:val="24"/>
                <w:szCs w:val="24"/>
                <w:lang w:val="en-US" w:eastAsia="zh-CN"/>
              </w:rPr>
              <w:t>、供应商评价、文件控制、标准查新变更等。</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2.试验检测环境、设备问题：混凝土二室房顶严重破损失修；混凝土养护室控制器已拆除，不能正常工作；较多设备没有保养，外观生锈及布满灰尘，不能正常工作，比如：WES-1000数显万能试验机、YES-2000压力试验机、抗渗仪、JZ-2D电动击实仪、路面材料强度试验仪等；部分仪器没有仪器管理标识及状态标识，比如：摆式摩擦仪、环刀、标准砂石筛等；部分仪器已过检校有效期，比如：温湿度计、标准砂石筛等；化学试剂储存柜锈蚀，危险化学品未按要求双锁管理，配制的试剂没有配制日期、配制人等信息；试验室内务管理差，仪器设备摆放凌乱，多间试验室内放置与试验检测无关的杂物。</w:t>
            </w:r>
          </w:p>
        </w:tc>
        <w:tc>
          <w:tcPr>
            <w:tcW w:w="130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color w:val="auto"/>
                <w:sz w:val="24"/>
                <w:szCs w:val="24"/>
                <w:lang w:val="en-US" w:eastAsia="zh-CN"/>
              </w:rPr>
            </w:pPr>
            <w:r>
              <w:rPr>
                <w:rFonts w:hint="eastAsia" w:ascii="CESI仿宋-GB2312" w:hAnsi="CESI仿宋-GB2312" w:eastAsia="CESI仿宋-GB2312" w:cs="CESI仿宋-GB2312"/>
                <w:color w:val="auto"/>
                <w:sz w:val="24"/>
                <w:szCs w:val="24"/>
                <w:lang w:val="en-US" w:eastAsia="zh-CN"/>
              </w:rPr>
              <w:t>限期整改、批评</w:t>
            </w:r>
            <w:bookmarkStart w:id="0" w:name="_GoBack"/>
            <w:bookmarkEnd w:id="0"/>
            <w:r>
              <w:rPr>
                <w:rFonts w:hint="eastAsia" w:ascii="CESI仿宋-GB2312" w:hAnsi="CESI仿宋-GB2312" w:eastAsia="CESI仿宋-GB2312" w:cs="CESI仿宋-GB2312"/>
                <w:color w:val="auto"/>
                <w:sz w:val="24"/>
                <w:szCs w:val="24"/>
                <w:lang w:val="en-US" w:eastAsia="zh-CN"/>
              </w:rPr>
              <w:t>警示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5" w:hRule="atLeast"/>
        </w:trPr>
        <w:tc>
          <w:tcPr>
            <w:tcW w:w="74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19</w:t>
            </w:r>
          </w:p>
        </w:tc>
        <w:tc>
          <w:tcPr>
            <w:tcW w:w="224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云浮市交通运输工程质量检测站</w:t>
            </w:r>
          </w:p>
        </w:tc>
        <w:tc>
          <w:tcPr>
            <w:tcW w:w="9873" w:type="dxa"/>
          </w:tcPr>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1.管理体系运行问题：体系运转记录不充分、不完整，程序文件中缺少《测量不确定度评定程序》；缺少2021年交通运输工程检测业务的培训记录及效果评价；大型复杂设备授权未及时更新；2021年检测记录、报告归档没有按《记录管理程序》执行，归档不及时；标准变更问题：未见2021年标准（方法）变更的验证资料。</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2.试验检测环境、设备问题：个别仪器没有仪器管理标识，比如：YF-182、YF-135电子天平。雷氏夹测定仪所配备的砝码已损坏，雷氏夹只剩2个。个别设备检定/校准参数不齐，校准结果未确认，状态标识过期，比如：编号YF-028延度仪没有校准温度指标、YF-033马歇尔试件击实仪、YF-032沥青混合料拌和机状态标识过期；编号YF-021负压筛析仪、YF-011路面材料强度试验仪等设备没有进行校准结果确认。</w:t>
            </w:r>
            <w:r>
              <w:rPr>
                <w:rFonts w:hint="eastAsia" w:ascii="CESI仿宋-GB2312" w:hAnsi="CESI仿宋-GB2312" w:eastAsia="CESI仿宋-GB2312" w:cs="CESI仿宋-GB2312"/>
                <w:sz w:val="24"/>
                <w:szCs w:val="24"/>
                <w:highlight w:val="none"/>
                <w:lang w:val="en-US" w:eastAsia="zh-CN"/>
              </w:rPr>
              <w:t>仪器使用</w:t>
            </w:r>
            <w:r>
              <w:rPr>
                <w:rFonts w:hint="eastAsia" w:ascii="CESI仿宋-GB2312" w:hAnsi="CESI仿宋-GB2312" w:eastAsia="CESI仿宋-GB2312" w:cs="CESI仿宋-GB2312"/>
                <w:sz w:val="24"/>
                <w:szCs w:val="24"/>
                <w:lang w:val="en-US" w:eastAsia="zh-CN"/>
              </w:rPr>
              <w:t>记录、试验室环境监控记录没有及时填写，如水泥抗折抗压试验机、</w:t>
            </w:r>
            <w:r>
              <w:rPr>
                <w:rFonts w:hint="eastAsia" w:ascii="CESI仿宋-GB2312" w:hAnsi="CESI仿宋-GB2312" w:eastAsia="CESI仿宋-GB2312" w:cs="CESI仿宋-GB2312"/>
                <w:sz w:val="24"/>
                <w:szCs w:val="24"/>
                <w:highlight w:val="none"/>
                <w:lang w:val="en-US" w:eastAsia="zh-CN"/>
              </w:rPr>
              <w:t>水泥室</w:t>
            </w:r>
            <w:r>
              <w:rPr>
                <w:rFonts w:hint="eastAsia" w:ascii="CESI仿宋-GB2312" w:hAnsi="CESI仿宋-GB2312" w:eastAsia="CESI仿宋-GB2312" w:cs="CESI仿宋-GB2312"/>
                <w:sz w:val="24"/>
                <w:szCs w:val="24"/>
                <w:lang w:val="en-US" w:eastAsia="zh-CN"/>
              </w:rPr>
              <w:t>等。</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3.样品管理问题：水泥标准养护箱中一组水泥胶砂试件无试件编号。钢材房新送检的钢筋样品没有标识。</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4.记录、报告问题:个别报告判定依据有误，比如：编号为BG-2019-TYH-00201水泥混凝土立方体抗压强度试验报告、编号为BG-2021-JGJ-00030混凝土强度试验报告（回弹法）。编号为WT-2021-00143混凝土钢筋保护层厚度测试记录中没有记录测区位置。</w:t>
            </w:r>
          </w:p>
        </w:tc>
        <w:tc>
          <w:tcPr>
            <w:tcW w:w="130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 xml:space="preserve">限期整改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color w:val="auto"/>
                <w:sz w:val="24"/>
                <w:szCs w:val="24"/>
                <w:lang w:val="en-US" w:eastAsia="zh-CN"/>
              </w:rPr>
              <w:t>20</w:t>
            </w:r>
          </w:p>
        </w:tc>
        <w:tc>
          <w:tcPr>
            <w:tcW w:w="224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rPr>
              <w:t>韶关市公路桥梁工程质量检测站</w:t>
            </w:r>
          </w:p>
        </w:tc>
        <w:tc>
          <w:tcPr>
            <w:tcW w:w="9873" w:type="dxa"/>
          </w:tcPr>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lang w:val="en-US" w:eastAsia="zh-CN"/>
              </w:rPr>
              <w:t>1.</w:t>
            </w:r>
            <w:r>
              <w:rPr>
                <w:rFonts w:hint="eastAsia" w:ascii="CESI仿宋-GB2312" w:hAnsi="CESI仿宋-GB2312" w:eastAsia="CESI仿宋-GB2312" w:cs="CESI仿宋-GB2312"/>
                <w:sz w:val="24"/>
                <w:szCs w:val="24"/>
              </w:rPr>
              <w:t>管理体系运行</w:t>
            </w:r>
            <w:r>
              <w:rPr>
                <w:rFonts w:hint="eastAsia" w:ascii="CESI仿宋-GB2312" w:hAnsi="CESI仿宋-GB2312" w:eastAsia="CESI仿宋-GB2312" w:cs="CESI仿宋-GB2312"/>
                <w:sz w:val="24"/>
                <w:szCs w:val="24"/>
                <w:lang w:eastAsia="zh-CN"/>
              </w:rPr>
              <w:t>问题：</w:t>
            </w:r>
            <w:r>
              <w:rPr>
                <w:rFonts w:hint="eastAsia" w:ascii="CESI仿宋-GB2312" w:hAnsi="CESI仿宋-GB2312" w:eastAsia="CESI仿宋-GB2312" w:cs="CESI仿宋-GB2312"/>
                <w:sz w:val="24"/>
                <w:szCs w:val="24"/>
              </w:rPr>
              <w:t>机构最近一次管理评审输入不全，没有按照管理评审计划输入相关内容</w:t>
            </w:r>
            <w:r>
              <w:rPr>
                <w:rFonts w:hint="eastAsia" w:ascii="CESI仿宋-GB2312" w:hAnsi="CESI仿宋-GB2312" w:eastAsia="CESI仿宋-GB2312" w:cs="CESI仿宋-GB2312"/>
                <w:sz w:val="24"/>
                <w:szCs w:val="24"/>
                <w:lang w:eastAsia="zh-CN"/>
              </w:rPr>
              <w:t>；</w:t>
            </w:r>
            <w:r>
              <w:rPr>
                <w:rFonts w:hint="eastAsia" w:ascii="CESI仿宋-GB2312" w:hAnsi="CESI仿宋-GB2312" w:eastAsia="CESI仿宋-GB2312" w:cs="CESI仿宋-GB2312"/>
                <w:sz w:val="24"/>
                <w:szCs w:val="24"/>
              </w:rPr>
              <w:t>机构最近的一次内审没有按照岗位、部门进行，内审检查表无内审员、被审核部门人员签名</w:t>
            </w:r>
            <w:r>
              <w:rPr>
                <w:rFonts w:hint="eastAsia" w:ascii="CESI仿宋-GB2312" w:hAnsi="CESI仿宋-GB2312" w:eastAsia="CESI仿宋-GB2312" w:cs="CESI仿宋-GB2312"/>
                <w:sz w:val="24"/>
                <w:szCs w:val="24"/>
                <w:lang w:eastAsia="zh-CN"/>
              </w:rPr>
              <w:t>；</w:t>
            </w:r>
            <w:r>
              <w:rPr>
                <w:rFonts w:hint="eastAsia" w:ascii="CESI仿宋-GB2312" w:hAnsi="CESI仿宋-GB2312" w:eastAsia="CESI仿宋-GB2312" w:cs="CESI仿宋-GB2312"/>
                <w:sz w:val="24"/>
                <w:szCs w:val="24"/>
              </w:rPr>
              <w:t>机构没有按照2021年质量监控计划（内部）开展内部比对</w:t>
            </w:r>
            <w:r>
              <w:rPr>
                <w:rFonts w:hint="eastAsia" w:ascii="CESI仿宋-GB2312" w:hAnsi="CESI仿宋-GB2312" w:eastAsia="CESI仿宋-GB2312" w:cs="CESI仿宋-GB2312"/>
                <w:sz w:val="24"/>
                <w:szCs w:val="24"/>
                <w:lang w:eastAsia="zh-CN"/>
              </w:rPr>
              <w:t>；</w:t>
            </w:r>
            <w:r>
              <w:rPr>
                <w:rFonts w:hint="eastAsia" w:ascii="CESI仿宋-GB2312" w:hAnsi="CESI仿宋-GB2312" w:eastAsia="CESI仿宋-GB2312" w:cs="CESI仿宋-GB2312"/>
                <w:sz w:val="24"/>
                <w:szCs w:val="24"/>
              </w:rPr>
              <w:t>2018年后，机构未对外部供应商进行评价</w:t>
            </w:r>
            <w:r>
              <w:rPr>
                <w:rFonts w:hint="eastAsia" w:ascii="CESI仿宋-GB2312" w:hAnsi="CESI仿宋-GB2312" w:eastAsia="CESI仿宋-GB2312" w:cs="CESI仿宋-GB2312"/>
                <w:sz w:val="24"/>
                <w:szCs w:val="24"/>
                <w:lang w:eastAsia="zh-CN"/>
              </w:rPr>
              <w:t>；</w:t>
            </w:r>
            <w:r>
              <w:rPr>
                <w:rFonts w:hint="eastAsia" w:ascii="CESI仿宋-GB2312" w:hAnsi="CESI仿宋-GB2312" w:eastAsia="CESI仿宋-GB2312" w:cs="CESI仿宋-GB2312"/>
                <w:sz w:val="24"/>
                <w:szCs w:val="24"/>
              </w:rPr>
              <w:t>2017年后，机构未进行仪器设备授权。</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lang w:val="en-US" w:eastAsia="zh-CN"/>
              </w:rPr>
              <w:t>2.</w:t>
            </w:r>
            <w:r>
              <w:rPr>
                <w:rFonts w:hint="eastAsia" w:ascii="CESI仿宋-GB2312" w:hAnsi="CESI仿宋-GB2312" w:eastAsia="CESI仿宋-GB2312" w:cs="CESI仿宋-GB2312"/>
                <w:sz w:val="24"/>
                <w:szCs w:val="24"/>
              </w:rPr>
              <w:t>人员</w:t>
            </w:r>
            <w:r>
              <w:rPr>
                <w:rFonts w:hint="eastAsia" w:ascii="CESI仿宋-GB2312" w:hAnsi="CESI仿宋-GB2312" w:eastAsia="CESI仿宋-GB2312" w:cs="CESI仿宋-GB2312"/>
                <w:sz w:val="24"/>
                <w:szCs w:val="24"/>
                <w:lang w:eastAsia="zh-CN"/>
              </w:rPr>
              <w:t>问题：</w:t>
            </w:r>
            <w:r>
              <w:rPr>
                <w:rFonts w:hint="eastAsia" w:ascii="CESI仿宋-GB2312" w:hAnsi="CESI仿宋-GB2312" w:eastAsia="CESI仿宋-GB2312" w:cs="CESI仿宋-GB2312"/>
                <w:sz w:val="24"/>
                <w:szCs w:val="24"/>
              </w:rPr>
              <w:t>机构现有持证检测人员15人，其中持试验检测师证5人（高工试验检测师2人）、持助理试验师证10人</w:t>
            </w:r>
            <w:r>
              <w:rPr>
                <w:rFonts w:hint="eastAsia" w:ascii="CESI仿宋-GB2312" w:hAnsi="CESI仿宋-GB2312" w:eastAsia="CESI仿宋-GB2312" w:cs="CESI仿宋-GB2312"/>
                <w:sz w:val="24"/>
                <w:szCs w:val="24"/>
                <w:lang w:eastAsia="zh-CN"/>
              </w:rPr>
              <w:t>，</w:t>
            </w:r>
            <w:r>
              <w:rPr>
                <w:rFonts w:hint="eastAsia" w:ascii="CESI仿宋-GB2312" w:hAnsi="CESI仿宋-GB2312" w:eastAsia="CESI仿宋-GB2312" w:cs="CESI仿宋-GB2312"/>
                <w:sz w:val="24"/>
                <w:szCs w:val="24"/>
              </w:rPr>
              <w:t>机构现有备案检测人员数量不满足《公路水运工程试验检测机构等级标准》要求。</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lang w:val="en-US" w:eastAsia="zh-CN"/>
              </w:rPr>
              <w:t>3.</w:t>
            </w:r>
            <w:r>
              <w:rPr>
                <w:rFonts w:hint="eastAsia" w:ascii="CESI仿宋-GB2312" w:hAnsi="CESI仿宋-GB2312" w:eastAsia="CESI仿宋-GB2312" w:cs="CESI仿宋-GB2312"/>
                <w:sz w:val="24"/>
                <w:szCs w:val="24"/>
              </w:rPr>
              <w:t>试验检测环境、设备</w:t>
            </w:r>
            <w:r>
              <w:rPr>
                <w:rFonts w:hint="eastAsia" w:ascii="CESI仿宋-GB2312" w:hAnsi="CESI仿宋-GB2312" w:eastAsia="CESI仿宋-GB2312" w:cs="CESI仿宋-GB2312"/>
                <w:sz w:val="24"/>
                <w:szCs w:val="24"/>
                <w:lang w:eastAsia="zh-CN"/>
              </w:rPr>
              <w:t>问题：</w:t>
            </w:r>
            <w:r>
              <w:rPr>
                <w:rFonts w:hint="eastAsia" w:ascii="CESI仿宋-GB2312" w:hAnsi="CESI仿宋-GB2312" w:eastAsia="CESI仿宋-GB2312" w:cs="CESI仿宋-GB2312"/>
                <w:sz w:val="24"/>
                <w:szCs w:val="24"/>
              </w:rPr>
              <w:t>机构部分功能室缺少排气装置；机构未能提供2021年所有仪器设备校准结果（时间为4月份）的确认记录；部分设备量程不满足，部分设备校准参数不全，比如：机构化学室、沥青混合料室缺少排气装置</w:t>
            </w:r>
            <w:r>
              <w:rPr>
                <w:rFonts w:hint="eastAsia" w:ascii="CESI仿宋-GB2312" w:hAnsi="CESI仿宋-GB2312" w:eastAsia="CESI仿宋-GB2312" w:cs="CESI仿宋-GB2312"/>
                <w:sz w:val="24"/>
                <w:szCs w:val="24"/>
                <w:lang w:eastAsia="zh-CN"/>
              </w:rPr>
              <w:t>；</w:t>
            </w:r>
            <w:r>
              <w:rPr>
                <w:rFonts w:hint="eastAsia" w:ascii="CESI仿宋-GB2312" w:hAnsi="CESI仿宋-GB2312" w:eastAsia="CESI仿宋-GB2312" w:cs="CESI仿宋-GB2312"/>
                <w:sz w:val="24"/>
                <w:szCs w:val="24"/>
              </w:rPr>
              <w:t>机构现只配备了100t液压式万能试验机（编号GL01020015-3），缺少小量程万能试验机，万能试验机量程不满足规范要求；静力触探仪（编号GL01220007）未见实物，2020年后未见该设备校准证书</w:t>
            </w:r>
            <w:r>
              <w:rPr>
                <w:rFonts w:hint="eastAsia" w:ascii="CESI仿宋-GB2312" w:hAnsi="CESI仿宋-GB2312" w:eastAsia="CESI仿宋-GB2312" w:cs="CESI仿宋-GB2312"/>
                <w:sz w:val="24"/>
                <w:szCs w:val="24"/>
                <w:lang w:eastAsia="zh-CN"/>
              </w:rPr>
              <w:t>；</w:t>
            </w:r>
            <w:r>
              <w:rPr>
                <w:rFonts w:hint="eastAsia" w:ascii="CESI仿宋-GB2312" w:hAnsi="CESI仿宋-GB2312" w:eastAsia="CESI仿宋-GB2312" w:cs="CESI仿宋-GB2312"/>
                <w:sz w:val="24"/>
                <w:szCs w:val="24"/>
              </w:rPr>
              <w:t>沥青混合料稳定度测定仪（编号GL01110035）未对加荷速率进行校准。</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lang w:val="en-US" w:eastAsia="zh-CN"/>
              </w:rPr>
              <w:t>4.</w:t>
            </w:r>
            <w:r>
              <w:rPr>
                <w:rFonts w:hint="eastAsia" w:ascii="CESI仿宋-GB2312" w:hAnsi="CESI仿宋-GB2312" w:eastAsia="CESI仿宋-GB2312" w:cs="CESI仿宋-GB2312"/>
                <w:sz w:val="24"/>
                <w:szCs w:val="24"/>
              </w:rPr>
              <w:t>样品管理</w:t>
            </w:r>
            <w:r>
              <w:rPr>
                <w:rFonts w:hint="eastAsia" w:ascii="CESI仿宋-GB2312" w:hAnsi="CESI仿宋-GB2312" w:eastAsia="CESI仿宋-GB2312" w:cs="CESI仿宋-GB2312"/>
                <w:sz w:val="24"/>
                <w:szCs w:val="24"/>
                <w:lang w:eastAsia="zh-CN"/>
              </w:rPr>
              <w:t>问题：</w:t>
            </w:r>
            <w:r>
              <w:rPr>
                <w:rFonts w:hint="eastAsia" w:ascii="CESI仿宋-GB2312" w:hAnsi="CESI仿宋-GB2312" w:eastAsia="CESI仿宋-GB2312" w:cs="CESI仿宋-GB2312"/>
                <w:sz w:val="24"/>
                <w:szCs w:val="24"/>
              </w:rPr>
              <w:t>机构未能提供留样样品处理审批记录。</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5.</w:t>
            </w:r>
            <w:r>
              <w:rPr>
                <w:rFonts w:hint="eastAsia" w:ascii="CESI仿宋-GB2312" w:hAnsi="CESI仿宋-GB2312" w:eastAsia="CESI仿宋-GB2312" w:cs="CESI仿宋-GB2312"/>
                <w:sz w:val="24"/>
                <w:szCs w:val="24"/>
              </w:rPr>
              <w:t xml:space="preserve"> 记录、报告</w:t>
            </w:r>
            <w:r>
              <w:rPr>
                <w:rFonts w:hint="eastAsia" w:ascii="CESI仿宋-GB2312" w:hAnsi="CESI仿宋-GB2312" w:eastAsia="CESI仿宋-GB2312" w:cs="CESI仿宋-GB2312"/>
                <w:sz w:val="24"/>
                <w:szCs w:val="24"/>
                <w:lang w:eastAsia="zh-CN"/>
              </w:rPr>
              <w:t>问题：</w:t>
            </w:r>
            <w:r>
              <w:rPr>
                <w:rFonts w:hint="eastAsia" w:ascii="CESI仿宋-GB2312" w:hAnsi="CESI仿宋-GB2312" w:eastAsia="CESI仿宋-GB2312" w:cs="CESI仿宋-GB2312"/>
                <w:sz w:val="24"/>
                <w:szCs w:val="24"/>
              </w:rPr>
              <w:t>部分报告、记录内容不全、信息不准确，部分报告使用过期规范、缺少判断依据，比如:混凝土配合比报告验证报告（编号PB-20-0005）未说明水泥、细集料等原材料性能数据来源，未说明原配合比相关信息</w:t>
            </w:r>
            <w:r>
              <w:rPr>
                <w:rFonts w:hint="eastAsia" w:ascii="CESI仿宋-GB2312" w:hAnsi="CESI仿宋-GB2312" w:eastAsia="CESI仿宋-GB2312" w:cs="CESI仿宋-GB2312"/>
                <w:sz w:val="24"/>
                <w:szCs w:val="24"/>
                <w:lang w:eastAsia="zh-CN"/>
              </w:rPr>
              <w:t>；</w:t>
            </w:r>
            <w:r>
              <w:rPr>
                <w:rFonts w:hint="eastAsia" w:ascii="CESI仿宋-GB2312" w:hAnsi="CESI仿宋-GB2312" w:eastAsia="CESI仿宋-GB2312" w:cs="CESI仿宋-GB2312"/>
                <w:sz w:val="24"/>
                <w:szCs w:val="24"/>
              </w:rPr>
              <w:t>混凝土抗压强度报告（编号SN-08-21-0034）使用已作废标准规范JTG E30-2005</w:t>
            </w:r>
            <w:r>
              <w:rPr>
                <w:rFonts w:hint="eastAsia" w:ascii="CESI仿宋-GB2312" w:hAnsi="CESI仿宋-GB2312" w:eastAsia="CESI仿宋-GB2312" w:cs="CESI仿宋-GB2312"/>
                <w:sz w:val="24"/>
                <w:szCs w:val="24"/>
                <w:lang w:eastAsia="zh-CN"/>
              </w:rPr>
              <w:t>；</w:t>
            </w:r>
            <w:r>
              <w:rPr>
                <w:rFonts w:hint="eastAsia" w:ascii="CESI仿宋-GB2312" w:hAnsi="CESI仿宋-GB2312" w:eastAsia="CESI仿宋-GB2312" w:cs="CESI仿宋-GB2312"/>
                <w:sz w:val="24"/>
                <w:szCs w:val="24"/>
              </w:rPr>
              <w:t>贝克曼梁测定路基路面回弹弯沉检测报告（编号XC54-20-0001）缺判定依据</w:t>
            </w:r>
            <w:r>
              <w:rPr>
                <w:rFonts w:hint="eastAsia" w:ascii="CESI仿宋-GB2312" w:hAnsi="CESI仿宋-GB2312" w:eastAsia="CESI仿宋-GB2312" w:cs="CESI仿宋-GB2312"/>
                <w:sz w:val="24"/>
                <w:szCs w:val="24"/>
                <w:lang w:eastAsia="zh-CN"/>
              </w:rPr>
              <w:t>；</w:t>
            </w:r>
            <w:r>
              <w:rPr>
                <w:rFonts w:hint="eastAsia" w:ascii="CESI仿宋-GB2312" w:hAnsi="CESI仿宋-GB2312" w:eastAsia="CESI仿宋-GB2312" w:cs="CESI仿宋-GB2312"/>
                <w:sz w:val="24"/>
                <w:szCs w:val="24"/>
              </w:rPr>
              <w:t>回弹仪检测水泥混凝土强度检测报告（编号XC19-20-0041）无测区布置示意图（或说明），无法溯源</w:t>
            </w:r>
            <w:r>
              <w:rPr>
                <w:rFonts w:hint="eastAsia" w:ascii="CESI仿宋-GB2312" w:hAnsi="CESI仿宋-GB2312" w:eastAsia="CESI仿宋-GB2312" w:cs="CESI仿宋-GB2312"/>
                <w:sz w:val="24"/>
                <w:szCs w:val="24"/>
                <w:lang w:eastAsia="zh-CN"/>
              </w:rPr>
              <w:t>；</w:t>
            </w:r>
            <w:r>
              <w:rPr>
                <w:rFonts w:hint="eastAsia" w:ascii="CESI仿宋-GB2312" w:hAnsi="CESI仿宋-GB2312" w:eastAsia="CESI仿宋-GB2312" w:cs="CESI仿宋-GB2312"/>
                <w:sz w:val="24"/>
                <w:szCs w:val="24"/>
              </w:rPr>
              <w:t>轻型动力触探试验报告（编号XC31-20-0001）检测依据DBJ／T15-60-2019，未按规范相关条款要求编制报告。</w:t>
            </w:r>
          </w:p>
        </w:tc>
        <w:tc>
          <w:tcPr>
            <w:tcW w:w="130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color w:val="auto"/>
                <w:sz w:val="24"/>
                <w:szCs w:val="24"/>
                <w:lang w:val="en-US" w:eastAsia="zh-CN"/>
              </w:rPr>
              <w:t>限期整改（其中人员问题需在2022年6月30日前整改到位）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color w:val="auto"/>
                <w:sz w:val="24"/>
                <w:szCs w:val="24"/>
                <w:lang w:val="en-US" w:eastAsia="zh-CN"/>
              </w:rPr>
              <w:t>21</w:t>
            </w:r>
          </w:p>
        </w:tc>
        <w:tc>
          <w:tcPr>
            <w:tcW w:w="224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rPr>
              <w:t>广东翔和工程检测咨询服务有限公司（原名称韶关市翔和公路工程质量检测有限公司）</w:t>
            </w:r>
          </w:p>
        </w:tc>
        <w:tc>
          <w:tcPr>
            <w:tcW w:w="9873" w:type="dxa"/>
          </w:tcPr>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lang w:val="en-US" w:eastAsia="zh-CN"/>
              </w:rPr>
              <w:t>1.</w:t>
            </w:r>
            <w:r>
              <w:rPr>
                <w:rFonts w:hint="eastAsia" w:ascii="CESI仿宋-GB2312" w:hAnsi="CESI仿宋-GB2312" w:eastAsia="CESI仿宋-GB2312" w:cs="CESI仿宋-GB2312"/>
                <w:sz w:val="24"/>
                <w:szCs w:val="24"/>
              </w:rPr>
              <w:t>管理体系运行</w:t>
            </w:r>
            <w:r>
              <w:rPr>
                <w:rFonts w:hint="eastAsia" w:ascii="CESI仿宋-GB2312" w:hAnsi="CESI仿宋-GB2312" w:eastAsia="CESI仿宋-GB2312" w:cs="CESI仿宋-GB2312"/>
                <w:sz w:val="24"/>
                <w:szCs w:val="24"/>
                <w:lang w:eastAsia="zh-CN"/>
              </w:rPr>
              <w:t>问题：</w:t>
            </w:r>
            <w:r>
              <w:rPr>
                <w:rFonts w:hint="eastAsia" w:ascii="CESI仿宋-GB2312" w:hAnsi="CESI仿宋-GB2312" w:eastAsia="CESI仿宋-GB2312" w:cs="CESI仿宋-GB2312"/>
                <w:sz w:val="24"/>
                <w:szCs w:val="24"/>
              </w:rPr>
              <w:t>《质量手册》、《程序文件》等体系文件编制依据没有包含公路行业管理制度的要求，人员任职条件没有体现行业要求</w:t>
            </w:r>
            <w:r>
              <w:rPr>
                <w:rFonts w:hint="eastAsia" w:ascii="CESI仿宋-GB2312" w:hAnsi="CESI仿宋-GB2312" w:eastAsia="CESI仿宋-GB2312" w:cs="CESI仿宋-GB2312"/>
                <w:sz w:val="24"/>
                <w:szCs w:val="24"/>
                <w:lang w:eastAsia="zh-CN"/>
              </w:rPr>
              <w:t>；</w:t>
            </w:r>
            <w:r>
              <w:rPr>
                <w:rFonts w:hint="eastAsia" w:ascii="CESI仿宋-GB2312" w:hAnsi="CESI仿宋-GB2312" w:eastAsia="CESI仿宋-GB2312" w:cs="CESI仿宋-GB2312"/>
                <w:sz w:val="24"/>
                <w:szCs w:val="24"/>
              </w:rPr>
              <w:t>人员能力确认过程不能体现检测人员公路持证要求，比如：郑健、冯丹兵。机构技术负责人和技术总工的岗位职责不明确</w:t>
            </w:r>
            <w:r>
              <w:rPr>
                <w:rFonts w:hint="eastAsia" w:ascii="CESI仿宋-GB2312" w:hAnsi="CESI仿宋-GB2312" w:eastAsia="CESI仿宋-GB2312" w:cs="CESI仿宋-GB2312"/>
                <w:sz w:val="24"/>
                <w:szCs w:val="24"/>
                <w:lang w:eastAsia="zh-CN"/>
              </w:rPr>
              <w:t>；</w:t>
            </w:r>
            <w:r>
              <w:rPr>
                <w:rFonts w:hint="eastAsia" w:ascii="CESI仿宋-GB2312" w:hAnsi="CESI仿宋-GB2312" w:eastAsia="CESI仿宋-GB2312" w:cs="CESI仿宋-GB2312"/>
                <w:sz w:val="24"/>
                <w:szCs w:val="24"/>
              </w:rPr>
              <w:t>机构任命了两名质量监督员，但没有明确监督员的监督范围</w:t>
            </w:r>
            <w:r>
              <w:rPr>
                <w:rFonts w:hint="eastAsia" w:ascii="CESI仿宋-GB2312" w:hAnsi="CESI仿宋-GB2312" w:eastAsia="CESI仿宋-GB2312" w:cs="CESI仿宋-GB2312"/>
                <w:sz w:val="24"/>
                <w:szCs w:val="24"/>
                <w:lang w:eastAsia="zh-CN"/>
              </w:rPr>
              <w:t>；</w:t>
            </w:r>
            <w:r>
              <w:rPr>
                <w:rFonts w:hint="eastAsia" w:ascii="CESI仿宋-GB2312" w:hAnsi="CESI仿宋-GB2312" w:eastAsia="CESI仿宋-GB2312" w:cs="CESI仿宋-GB2312"/>
                <w:sz w:val="24"/>
                <w:szCs w:val="24"/>
              </w:rPr>
              <w:t>化学药品未分类存放，化学药品采用铁柜存放，不符合化学药品管理要求</w:t>
            </w:r>
            <w:r>
              <w:rPr>
                <w:rFonts w:hint="eastAsia" w:ascii="CESI仿宋-GB2312" w:hAnsi="CESI仿宋-GB2312" w:eastAsia="CESI仿宋-GB2312" w:cs="CESI仿宋-GB2312"/>
                <w:sz w:val="24"/>
                <w:szCs w:val="24"/>
                <w:lang w:eastAsia="zh-CN"/>
              </w:rPr>
              <w:t>；</w:t>
            </w:r>
            <w:r>
              <w:rPr>
                <w:rFonts w:hint="eastAsia" w:ascii="CESI仿宋-GB2312" w:hAnsi="CESI仿宋-GB2312" w:eastAsia="CESI仿宋-GB2312" w:cs="CESI仿宋-GB2312"/>
                <w:sz w:val="24"/>
                <w:szCs w:val="24"/>
              </w:rPr>
              <w:t>2020年内审中，机构提出了“未对标准物质进行期间核查”，但在2021年内审计划中，依然未包含此内容。</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lang w:val="en-US" w:eastAsia="zh-CN"/>
              </w:rPr>
              <w:t>2.</w:t>
            </w:r>
            <w:r>
              <w:rPr>
                <w:rFonts w:hint="eastAsia" w:ascii="CESI仿宋-GB2312" w:hAnsi="CESI仿宋-GB2312" w:eastAsia="CESI仿宋-GB2312" w:cs="CESI仿宋-GB2312"/>
                <w:sz w:val="24"/>
                <w:szCs w:val="24"/>
              </w:rPr>
              <w:t>试验检测环境、设备</w:t>
            </w:r>
            <w:r>
              <w:rPr>
                <w:rFonts w:hint="eastAsia" w:ascii="CESI仿宋-GB2312" w:hAnsi="CESI仿宋-GB2312" w:eastAsia="CESI仿宋-GB2312" w:cs="CESI仿宋-GB2312"/>
                <w:sz w:val="24"/>
                <w:szCs w:val="24"/>
                <w:lang w:eastAsia="zh-CN"/>
              </w:rPr>
              <w:t>问题：</w:t>
            </w:r>
            <w:r>
              <w:rPr>
                <w:rFonts w:hint="eastAsia" w:ascii="CESI仿宋-GB2312" w:hAnsi="CESI仿宋-GB2312" w:eastAsia="CESI仿宋-GB2312" w:cs="CESI仿宋-GB2312"/>
                <w:sz w:val="24"/>
                <w:szCs w:val="24"/>
              </w:rPr>
              <w:t>机构部分功能室不满足使用要求；机构部分设备未校准、校准参数不全及确认依据错误，比如：钢筋打点机（GJ-03）未按使用要求校准</w:t>
            </w:r>
            <w:r>
              <w:rPr>
                <w:rFonts w:hint="eastAsia" w:ascii="CESI仿宋-GB2312" w:hAnsi="CESI仿宋-GB2312" w:eastAsia="CESI仿宋-GB2312" w:cs="CESI仿宋-GB2312"/>
                <w:sz w:val="24"/>
                <w:szCs w:val="24"/>
                <w:lang w:eastAsia="zh-CN"/>
              </w:rPr>
              <w:t>；</w:t>
            </w:r>
            <w:r>
              <w:rPr>
                <w:rFonts w:hint="eastAsia" w:ascii="CESI仿宋-GB2312" w:hAnsi="CESI仿宋-GB2312" w:eastAsia="CESI仿宋-GB2312" w:cs="CESI仿宋-GB2312"/>
                <w:sz w:val="24"/>
                <w:szCs w:val="24"/>
              </w:rPr>
              <w:t>不能提供化学分析用蒸馏水的核查记录</w:t>
            </w:r>
            <w:r>
              <w:rPr>
                <w:rFonts w:hint="eastAsia" w:ascii="CESI仿宋-GB2312" w:hAnsi="CESI仿宋-GB2312" w:eastAsia="CESI仿宋-GB2312" w:cs="CESI仿宋-GB2312"/>
                <w:sz w:val="24"/>
                <w:szCs w:val="24"/>
                <w:lang w:eastAsia="zh-CN"/>
              </w:rPr>
              <w:t>；</w:t>
            </w:r>
            <w:r>
              <w:rPr>
                <w:rFonts w:hint="eastAsia" w:ascii="CESI仿宋-GB2312" w:hAnsi="CESI仿宋-GB2312" w:eastAsia="CESI仿宋-GB2312" w:cs="CESI仿宋-GB2312"/>
                <w:sz w:val="24"/>
                <w:szCs w:val="24"/>
              </w:rPr>
              <w:t>摆式摩擦系数测定仪（编号DL-08）校准结果确认依据错误，未按照集料磨光值试验相关要求进行确认，摆式仪滑动橡胶块未进行校准</w:t>
            </w:r>
            <w:r>
              <w:rPr>
                <w:rFonts w:hint="eastAsia" w:ascii="CESI仿宋-GB2312" w:hAnsi="CESI仿宋-GB2312" w:eastAsia="CESI仿宋-GB2312" w:cs="CESI仿宋-GB2312"/>
                <w:sz w:val="24"/>
                <w:szCs w:val="24"/>
                <w:lang w:eastAsia="zh-CN"/>
              </w:rPr>
              <w:t>；</w:t>
            </w:r>
            <w:r>
              <w:rPr>
                <w:rFonts w:hint="eastAsia" w:ascii="CESI仿宋-GB2312" w:hAnsi="CESI仿宋-GB2312" w:eastAsia="CESI仿宋-GB2312" w:cs="CESI仿宋-GB2312"/>
                <w:sz w:val="24"/>
                <w:szCs w:val="24"/>
              </w:rPr>
              <w:t>立柱防腐涂层厚度测定仪（DL-39）标准片未进行校准</w:t>
            </w:r>
            <w:r>
              <w:rPr>
                <w:rFonts w:hint="eastAsia" w:ascii="CESI仿宋-GB2312" w:hAnsi="CESI仿宋-GB2312" w:eastAsia="CESI仿宋-GB2312" w:cs="CESI仿宋-GB2312"/>
                <w:sz w:val="24"/>
                <w:szCs w:val="24"/>
                <w:lang w:eastAsia="zh-CN"/>
              </w:rPr>
              <w:t>；</w:t>
            </w:r>
            <w:r>
              <w:rPr>
                <w:rFonts w:hint="eastAsia" w:ascii="CESI仿宋-GB2312" w:hAnsi="CESI仿宋-GB2312" w:eastAsia="CESI仿宋-GB2312" w:cs="CESI仿宋-GB2312"/>
                <w:sz w:val="24"/>
                <w:szCs w:val="24"/>
              </w:rPr>
              <w:t>一楼外检设备室不受控。</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lang w:val="en-US" w:eastAsia="zh-CN"/>
              </w:rPr>
              <w:t>3.</w:t>
            </w:r>
            <w:r>
              <w:rPr>
                <w:rFonts w:hint="eastAsia" w:ascii="CESI仿宋-GB2312" w:hAnsi="CESI仿宋-GB2312" w:eastAsia="CESI仿宋-GB2312" w:cs="CESI仿宋-GB2312"/>
                <w:sz w:val="24"/>
                <w:szCs w:val="24"/>
              </w:rPr>
              <w:t xml:space="preserve"> 记录、报告</w:t>
            </w:r>
            <w:r>
              <w:rPr>
                <w:rFonts w:hint="eastAsia" w:ascii="CESI仿宋-GB2312" w:hAnsi="CESI仿宋-GB2312" w:eastAsia="CESI仿宋-GB2312" w:cs="CESI仿宋-GB2312"/>
                <w:sz w:val="24"/>
                <w:szCs w:val="24"/>
                <w:lang w:eastAsia="zh-CN"/>
              </w:rPr>
              <w:t>问题：</w:t>
            </w:r>
            <w:r>
              <w:rPr>
                <w:rFonts w:hint="eastAsia" w:ascii="CESI仿宋-GB2312" w:hAnsi="CESI仿宋-GB2312" w:eastAsia="CESI仿宋-GB2312" w:cs="CESI仿宋-GB2312"/>
                <w:sz w:val="24"/>
                <w:szCs w:val="24"/>
              </w:rPr>
              <w:t>部分报告、记录内容不全、信息不准确，比如:土的检测报告（编号XH-2020-TGBG-0003）原始记录中检测数据存在多处空白，未画删除线</w:t>
            </w:r>
            <w:r>
              <w:rPr>
                <w:rFonts w:hint="eastAsia" w:ascii="CESI仿宋-GB2312" w:hAnsi="CESI仿宋-GB2312" w:eastAsia="CESI仿宋-GB2312" w:cs="CESI仿宋-GB2312"/>
                <w:sz w:val="24"/>
                <w:szCs w:val="24"/>
                <w:lang w:eastAsia="zh-CN"/>
              </w:rPr>
              <w:t>；</w:t>
            </w:r>
            <w:r>
              <w:rPr>
                <w:rFonts w:hint="eastAsia" w:ascii="CESI仿宋-GB2312" w:hAnsi="CESI仿宋-GB2312" w:eastAsia="CESI仿宋-GB2312" w:cs="CESI仿宋-GB2312"/>
                <w:sz w:val="24"/>
                <w:szCs w:val="24"/>
              </w:rPr>
              <w:t>外加剂检测报告（编号XH-2020-HWBG-0004），外加剂技术要求填写不准确</w:t>
            </w:r>
            <w:r>
              <w:rPr>
                <w:rFonts w:hint="eastAsia" w:ascii="CESI仿宋-GB2312" w:hAnsi="CESI仿宋-GB2312" w:eastAsia="CESI仿宋-GB2312" w:cs="CESI仿宋-GB2312"/>
                <w:sz w:val="24"/>
                <w:szCs w:val="24"/>
                <w:lang w:eastAsia="zh-CN"/>
              </w:rPr>
              <w:t>；</w:t>
            </w:r>
            <w:r>
              <w:rPr>
                <w:rFonts w:hint="eastAsia" w:ascii="CESI仿宋-GB2312" w:hAnsi="CESI仿宋-GB2312" w:eastAsia="CESI仿宋-GB2312" w:cs="CESI仿宋-GB2312"/>
                <w:sz w:val="24"/>
                <w:szCs w:val="24"/>
              </w:rPr>
              <w:t>结构混凝土裂缝试验检测报告（编号XH-2020-XCCF-0004），未见裂缝平面分布图、主要仪器设备名称及编号），无法溯源</w:t>
            </w:r>
            <w:r>
              <w:rPr>
                <w:rFonts w:hint="eastAsia" w:ascii="CESI仿宋-GB2312" w:hAnsi="CESI仿宋-GB2312" w:eastAsia="CESI仿宋-GB2312" w:cs="CESI仿宋-GB2312"/>
                <w:sz w:val="24"/>
                <w:szCs w:val="24"/>
                <w:lang w:eastAsia="zh-CN"/>
              </w:rPr>
              <w:t>；</w:t>
            </w:r>
            <w:r>
              <w:rPr>
                <w:rFonts w:hint="eastAsia" w:ascii="CESI仿宋-GB2312" w:hAnsi="CESI仿宋-GB2312" w:eastAsia="CESI仿宋-GB2312" w:cs="CESI仿宋-GB2312"/>
                <w:sz w:val="24"/>
                <w:szCs w:val="24"/>
              </w:rPr>
              <w:t>轻型动力触探试验报告（编号XH-2020-XCCF-0018），检测依据DBJ/T15-60-2019，未按规范相关条款编制报告。</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CESI仿宋-GB2312" w:hAnsi="CESI仿宋-GB2312" w:eastAsia="CESI仿宋-GB2312" w:cs="CESI仿宋-GB2312"/>
                <w:sz w:val="24"/>
                <w:szCs w:val="24"/>
                <w:lang w:val="en-US" w:eastAsia="zh-CN"/>
              </w:rPr>
            </w:pPr>
          </w:p>
        </w:tc>
        <w:tc>
          <w:tcPr>
            <w:tcW w:w="130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22</w:t>
            </w:r>
          </w:p>
        </w:tc>
        <w:tc>
          <w:tcPr>
            <w:tcW w:w="224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肇庆市公路工程质量检测站</w:t>
            </w:r>
          </w:p>
        </w:tc>
        <w:tc>
          <w:tcPr>
            <w:tcW w:w="9873" w:type="dxa"/>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1.管理体系运行问题：体系运转记录存在一些不完善的情况，比如：2020年内审实施计划和内审报告中依据不正确；大型复杂设备授权未及时更新；标准物质无期间核查计划且未开展期间核查；未见2021年标准（方法）变更的验证资料；《公路路基路面现场测试规程》JTG 3450-2019、《建筑地基基础检测规范》DBJ 15-60-2019等标准没有申请变更。</w:t>
            </w:r>
          </w:p>
          <w:p>
            <w:pPr>
              <w:keepNext w:val="0"/>
              <w:keepLines w:val="0"/>
              <w:pageBreakBefore w:val="0"/>
              <w:widowControl w:val="0"/>
              <w:tabs>
                <w:tab w:val="left" w:pos="412"/>
              </w:tabs>
              <w:kinsoku/>
              <w:wordWrap/>
              <w:overflowPunct/>
              <w:topLinePunct w:val="0"/>
              <w:autoSpaceDE/>
              <w:autoSpaceDN/>
              <w:bidi w:val="0"/>
              <w:adjustRightInd/>
              <w:snapToGrid/>
              <w:spacing w:line="320" w:lineRule="exact"/>
              <w:ind w:firstLine="480" w:firstLineChars="200"/>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2.试验检测环境、设备问题：个别仪器摆放不合理,比如：水质分析室中高温炉的控制器放在高温炉箱体上面；化学分析室放置土工布有效孔径测定仪、土工布动态穿孔试验仪等停用仪器。部分设备检定/校准参数不齐，校准结果未确认，比如：编号ZGJC051801维勃稠度仪没有校准振动台工作频率及振幅编号ZGJC130501钢筋检测仪、ZGJC041201水泥砼恒温恒湿标准养护箱校准结果没有确认。</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3.样品管理问题：MY-2021-0818-001水泥留样桶不密封，数量不足；样品室MY-2021-1106-002水泥样品取样后仍放置在样品室并直接暴露在空气中。</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4.记录、报告问题：个别记录存在信息不全等问题，比如:编号为BG-202106-FMH-005粉煤灰需水量比没有记录试验的流动度数值；编号为ZGJC-2-26-009-001轻型动力触探检测报告的检测方法不符合规范要求，承载力计算公式来源不明。</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CESI仿宋-GB2312" w:hAnsi="CESI仿宋-GB2312" w:eastAsia="CESI仿宋-GB2312" w:cs="CESI仿宋-GB2312"/>
                <w:sz w:val="24"/>
                <w:szCs w:val="24"/>
                <w:lang w:val="en-US" w:eastAsia="zh-CN"/>
              </w:rPr>
            </w:pPr>
          </w:p>
        </w:tc>
        <w:tc>
          <w:tcPr>
            <w:tcW w:w="130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23</w:t>
            </w:r>
          </w:p>
        </w:tc>
        <w:tc>
          <w:tcPr>
            <w:tcW w:w="224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广东晶通工程技术咨询有限公司</w:t>
            </w:r>
          </w:p>
        </w:tc>
        <w:tc>
          <w:tcPr>
            <w:tcW w:w="9873" w:type="dxa"/>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1.管理体系运行问题：体系运转记录不充分、不完整，管理评审未对外部机构评审情况等内容进行评审；未对人员培训效果进行评价；2021年未对体系文件进行宣贯；2021年度未开展人员监督；无标准物质期间核查计划且未开展期间核查；缺少人员能力确认及授权；《试验检测作业指导书（路基路面分册）》（第一版）所依据JTG E60-2008等规范已经过期未及时更新；未见《工程测量标准》GB 50026-2020变更的验证资料，该标准也没有向广东省市场监督管理局申请变更。</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2.试验检测环境、设备问题：配制溶液过期，比如：硫氰酸铵，硫酸铁铵指示剂。部分设备检定/校准参数不齐，结果确认有误，比如：编号YQ08023沥青动力</w:t>
            </w:r>
            <w:r>
              <w:rPr>
                <w:rFonts w:hint="eastAsia" w:ascii="CESI仿宋-GB2312" w:hAnsi="CESI仿宋-GB2312" w:eastAsia="CESI仿宋-GB2312" w:cs="CESI仿宋-GB2312"/>
                <w:sz w:val="24"/>
                <w:szCs w:val="24"/>
                <w:highlight w:val="none"/>
                <w:lang w:val="en-US" w:eastAsia="zh-CN"/>
              </w:rPr>
              <w:t>粘度</w:t>
            </w:r>
            <w:r>
              <w:rPr>
                <w:rFonts w:hint="eastAsia" w:ascii="CESI仿宋-GB2312" w:hAnsi="CESI仿宋-GB2312" w:eastAsia="CESI仿宋-GB2312" w:cs="CESI仿宋-GB2312"/>
                <w:sz w:val="24"/>
                <w:szCs w:val="24"/>
                <w:lang w:val="en-US" w:eastAsia="zh-CN"/>
              </w:rPr>
              <w:t>没有校准真空减压系统的真空度指标；YQ10014加速磨光机仅校准了一个橡胶轮；仪器设备校准结果确认表没有填写确认依据；YQ15009 干缩恒温恒湿试验箱温湿度的校准结果没有修正使用。</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3.样品管理问题：个别样品没有按《样品管理程序》登记样品领取及流转，比如：2021090902沥青样品、2021090901水泥样品。</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4.记录、报告问题：个别记录、报告存在信息不全、内容不完整等问题，比如：编号为GDJT2021022401地表沉降试验无基准点和测点位置示意图、测量结果精度不准确；编号为GDJT2021060701混凝土结构表观缺陷、内部缺陷试验无裂缝编号、示意图。编号为GDJT2021051301外加剂的含气量、凝结时间、抗压强度比没有进行平行试验。编号为GDJT2021041401地基承载力试验检测报告的记录信息不全，无测点起始位置标高，检测方法和结果评判不符合规范要求。</w:t>
            </w:r>
          </w:p>
        </w:tc>
        <w:tc>
          <w:tcPr>
            <w:tcW w:w="130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限期整改</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both"/>
        <w:rPr>
          <w:rFonts w:hint="default" w:ascii="Times New Roman" w:hAnsi="Times New Roman" w:eastAsia="微软雅黑" w:cs="Times New Roman"/>
          <w:i w:val="0"/>
          <w:caps w:val="0"/>
          <w:color w:val="333333"/>
          <w:spacing w:val="0"/>
          <w:sz w:val="24"/>
          <w:szCs w:val="24"/>
          <w:shd w:val="clear" w:fill="FFFFFF"/>
          <w:lang w:val="en-US" w:eastAsia="zh-CN"/>
        </w:rPr>
      </w:pPr>
    </w:p>
    <w:p>
      <w:pPr>
        <w:rPr>
          <w:rFonts w:hint="default" w:ascii="Times New Roman" w:hAnsi="Times New Roman" w:cs="Times New Roman"/>
        </w:rPr>
      </w:pPr>
    </w:p>
    <w:sectPr>
      <w:footerReference r:id="rId3" w:type="default"/>
      <w:pgSz w:w="16838" w:h="11906" w:orient="landscape"/>
      <w:pgMar w:top="1519" w:right="1440" w:bottom="1406" w:left="1383"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仿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6A2FAD"/>
    <w:rsid w:val="00B12920"/>
    <w:rsid w:val="01900BCA"/>
    <w:rsid w:val="01B0472A"/>
    <w:rsid w:val="01C942A5"/>
    <w:rsid w:val="0532049F"/>
    <w:rsid w:val="0657101A"/>
    <w:rsid w:val="06FB5FBB"/>
    <w:rsid w:val="091A4168"/>
    <w:rsid w:val="0A493B66"/>
    <w:rsid w:val="0B8C3C2D"/>
    <w:rsid w:val="0C1D3E95"/>
    <w:rsid w:val="0D966B87"/>
    <w:rsid w:val="107B5C5B"/>
    <w:rsid w:val="10E13202"/>
    <w:rsid w:val="13DD3E08"/>
    <w:rsid w:val="16025A0A"/>
    <w:rsid w:val="16AE74E4"/>
    <w:rsid w:val="17EB1CD6"/>
    <w:rsid w:val="17EC664D"/>
    <w:rsid w:val="194146C2"/>
    <w:rsid w:val="19ED517A"/>
    <w:rsid w:val="1AD7DFFC"/>
    <w:rsid w:val="1DEF3219"/>
    <w:rsid w:val="1E862A4D"/>
    <w:rsid w:val="1ED72E5D"/>
    <w:rsid w:val="1F326CB8"/>
    <w:rsid w:val="1F930EEB"/>
    <w:rsid w:val="1FA818E9"/>
    <w:rsid w:val="1FFF4BED"/>
    <w:rsid w:val="219A1ABA"/>
    <w:rsid w:val="21E64A64"/>
    <w:rsid w:val="238D10FE"/>
    <w:rsid w:val="24A57FA0"/>
    <w:rsid w:val="266FBC06"/>
    <w:rsid w:val="288A1164"/>
    <w:rsid w:val="29CA73DF"/>
    <w:rsid w:val="29DB030A"/>
    <w:rsid w:val="2A600E07"/>
    <w:rsid w:val="2A851A9B"/>
    <w:rsid w:val="2ADC5F58"/>
    <w:rsid w:val="2BD77836"/>
    <w:rsid w:val="300C743C"/>
    <w:rsid w:val="305E1D6F"/>
    <w:rsid w:val="30C41CC4"/>
    <w:rsid w:val="311F0940"/>
    <w:rsid w:val="31F25015"/>
    <w:rsid w:val="321313B3"/>
    <w:rsid w:val="32343C78"/>
    <w:rsid w:val="34505548"/>
    <w:rsid w:val="346D8F95"/>
    <w:rsid w:val="351A4955"/>
    <w:rsid w:val="35BC7AD8"/>
    <w:rsid w:val="35FF77CF"/>
    <w:rsid w:val="36234B66"/>
    <w:rsid w:val="36F729B3"/>
    <w:rsid w:val="37005A07"/>
    <w:rsid w:val="390D6C77"/>
    <w:rsid w:val="39A73D27"/>
    <w:rsid w:val="39BF57D8"/>
    <w:rsid w:val="3BBDC3C1"/>
    <w:rsid w:val="3C7F3A6A"/>
    <w:rsid w:val="3D1A3255"/>
    <w:rsid w:val="3D2D127D"/>
    <w:rsid w:val="3E452115"/>
    <w:rsid w:val="3E470475"/>
    <w:rsid w:val="3E5E7963"/>
    <w:rsid w:val="3ED7319C"/>
    <w:rsid w:val="3EFB0490"/>
    <w:rsid w:val="3F3F90C3"/>
    <w:rsid w:val="3F641782"/>
    <w:rsid w:val="3FBF7EC0"/>
    <w:rsid w:val="40BC6D62"/>
    <w:rsid w:val="41C54E39"/>
    <w:rsid w:val="41D71AF3"/>
    <w:rsid w:val="42897937"/>
    <w:rsid w:val="43904A69"/>
    <w:rsid w:val="43F53CC8"/>
    <w:rsid w:val="43F57F87"/>
    <w:rsid w:val="442556F2"/>
    <w:rsid w:val="45195D13"/>
    <w:rsid w:val="45E76F89"/>
    <w:rsid w:val="46D706C6"/>
    <w:rsid w:val="4705325F"/>
    <w:rsid w:val="47CB3C88"/>
    <w:rsid w:val="482F7618"/>
    <w:rsid w:val="4B3E2550"/>
    <w:rsid w:val="4B4E2FEE"/>
    <w:rsid w:val="4C45775A"/>
    <w:rsid w:val="4C6B163B"/>
    <w:rsid w:val="4CF366DB"/>
    <w:rsid w:val="4DA279D5"/>
    <w:rsid w:val="4FAA63E4"/>
    <w:rsid w:val="50515279"/>
    <w:rsid w:val="53AB0C56"/>
    <w:rsid w:val="53FC0ECF"/>
    <w:rsid w:val="54091A9D"/>
    <w:rsid w:val="54BDB5C5"/>
    <w:rsid w:val="5639066A"/>
    <w:rsid w:val="564D1DB5"/>
    <w:rsid w:val="574F8B44"/>
    <w:rsid w:val="58392246"/>
    <w:rsid w:val="59771026"/>
    <w:rsid w:val="59791710"/>
    <w:rsid w:val="59FD50DC"/>
    <w:rsid w:val="5B60594B"/>
    <w:rsid w:val="5B983B42"/>
    <w:rsid w:val="5C4F2E57"/>
    <w:rsid w:val="5D4DCE9E"/>
    <w:rsid w:val="5DE43366"/>
    <w:rsid w:val="5E1B3A2A"/>
    <w:rsid w:val="5EF9476E"/>
    <w:rsid w:val="5F8808D6"/>
    <w:rsid w:val="5F9B4732"/>
    <w:rsid w:val="5F9F6902"/>
    <w:rsid w:val="5FE7D800"/>
    <w:rsid w:val="62A21264"/>
    <w:rsid w:val="62D8698F"/>
    <w:rsid w:val="642D3D33"/>
    <w:rsid w:val="6597A6F6"/>
    <w:rsid w:val="667A2D5B"/>
    <w:rsid w:val="66E692A2"/>
    <w:rsid w:val="675785F1"/>
    <w:rsid w:val="686E018B"/>
    <w:rsid w:val="689E0E56"/>
    <w:rsid w:val="68F74E29"/>
    <w:rsid w:val="69D34BA8"/>
    <w:rsid w:val="6BBEC56E"/>
    <w:rsid w:val="6BEEC3B6"/>
    <w:rsid w:val="6CBB5227"/>
    <w:rsid w:val="6D5B1090"/>
    <w:rsid w:val="6D9105F4"/>
    <w:rsid w:val="6E0F393B"/>
    <w:rsid w:val="6EFFB8E0"/>
    <w:rsid w:val="6F375A27"/>
    <w:rsid w:val="6F77B206"/>
    <w:rsid w:val="6F9D4AEB"/>
    <w:rsid w:val="6FF78B4F"/>
    <w:rsid w:val="6FF79A5C"/>
    <w:rsid w:val="705C357E"/>
    <w:rsid w:val="71926CE8"/>
    <w:rsid w:val="71F760B4"/>
    <w:rsid w:val="737F5FEE"/>
    <w:rsid w:val="73EF0BFD"/>
    <w:rsid w:val="73F3415D"/>
    <w:rsid w:val="748E4585"/>
    <w:rsid w:val="74D75462"/>
    <w:rsid w:val="75D164E7"/>
    <w:rsid w:val="75EB13BA"/>
    <w:rsid w:val="767B0CE8"/>
    <w:rsid w:val="782F36AB"/>
    <w:rsid w:val="785C0B13"/>
    <w:rsid w:val="79FF22E4"/>
    <w:rsid w:val="7A106457"/>
    <w:rsid w:val="7B7DBEC0"/>
    <w:rsid w:val="7BDF34B5"/>
    <w:rsid w:val="7BF68CF9"/>
    <w:rsid w:val="7BFB48AD"/>
    <w:rsid w:val="7BFD18B6"/>
    <w:rsid w:val="7C930A25"/>
    <w:rsid w:val="7CDE8A8E"/>
    <w:rsid w:val="7CFE2708"/>
    <w:rsid w:val="7D91151E"/>
    <w:rsid w:val="7DBDCB49"/>
    <w:rsid w:val="7DF66F21"/>
    <w:rsid w:val="7DFF67CF"/>
    <w:rsid w:val="7E6632A9"/>
    <w:rsid w:val="7ECF37AE"/>
    <w:rsid w:val="7ED232F6"/>
    <w:rsid w:val="7EF79764"/>
    <w:rsid w:val="7F6F5189"/>
    <w:rsid w:val="7F7FE52C"/>
    <w:rsid w:val="7FB7AB13"/>
    <w:rsid w:val="7FBD1C36"/>
    <w:rsid w:val="7FBEB4D0"/>
    <w:rsid w:val="7FCF5FA1"/>
    <w:rsid w:val="7FDEBBFB"/>
    <w:rsid w:val="7FFF1606"/>
    <w:rsid w:val="A7AFE50D"/>
    <w:rsid w:val="B7971CFD"/>
    <w:rsid w:val="BBBB9181"/>
    <w:rsid w:val="BC9F9688"/>
    <w:rsid w:val="BCFF3DE4"/>
    <w:rsid w:val="BEFE623F"/>
    <w:rsid w:val="BFDFEB8C"/>
    <w:rsid w:val="BFF591EC"/>
    <w:rsid w:val="C7D79807"/>
    <w:rsid w:val="C7F9E2EA"/>
    <w:rsid w:val="CEF57764"/>
    <w:rsid w:val="CFC62188"/>
    <w:rsid w:val="CFF7A530"/>
    <w:rsid w:val="D6E9916F"/>
    <w:rsid w:val="DBBF330E"/>
    <w:rsid w:val="DF17BC3A"/>
    <w:rsid w:val="DF3C69CA"/>
    <w:rsid w:val="DF4DCAAD"/>
    <w:rsid w:val="DF6FB9BE"/>
    <w:rsid w:val="DFBF41F1"/>
    <w:rsid w:val="DFCF53D2"/>
    <w:rsid w:val="DFEFF3EF"/>
    <w:rsid w:val="E537C8CB"/>
    <w:rsid w:val="E67EDF81"/>
    <w:rsid w:val="E7A493C1"/>
    <w:rsid w:val="E7DD21E3"/>
    <w:rsid w:val="ECFB8EF4"/>
    <w:rsid w:val="EDFFF04D"/>
    <w:rsid w:val="EE7F1CE5"/>
    <w:rsid w:val="EEBD4B05"/>
    <w:rsid w:val="EEDE2F68"/>
    <w:rsid w:val="EFFC3B0E"/>
    <w:rsid w:val="EFFDAC9B"/>
    <w:rsid w:val="EFFE43FF"/>
    <w:rsid w:val="F12D0BA7"/>
    <w:rsid w:val="F3674570"/>
    <w:rsid w:val="F5F928DA"/>
    <w:rsid w:val="F77F71DA"/>
    <w:rsid w:val="F7BDFE51"/>
    <w:rsid w:val="F7F67D5E"/>
    <w:rsid w:val="F7FDF347"/>
    <w:rsid w:val="F7FE22EC"/>
    <w:rsid w:val="F7FF6C9C"/>
    <w:rsid w:val="F899F828"/>
    <w:rsid w:val="FCDD476E"/>
    <w:rsid w:val="FD4FCA97"/>
    <w:rsid w:val="FDE22B91"/>
    <w:rsid w:val="FE6BD7E2"/>
    <w:rsid w:val="FF6486A0"/>
    <w:rsid w:val="FF6F3EE3"/>
    <w:rsid w:val="FFB55A2A"/>
    <w:rsid w:val="FFDE6802"/>
    <w:rsid w:val="FFDFB7C8"/>
    <w:rsid w:val="FFF71B5F"/>
    <w:rsid w:val="FFFB5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2021-11-25T00:31:00Z</dcterms:created>
  <dc:creator>唐宋</dc:creator>
  <cp:lastModifiedBy>刘永忠</cp:lastModifiedBy>
  <cp:lastPrinted>2021-12-30T09:27:00Z</cp:lastPrinted>
  <dcterms:modified xsi:type="dcterms:W3CDTF">2022-01-21T08:50:56Z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05458C6A912645E4BB219E5B22F538F1</vt:lpwstr>
  </property>
</Properties>
</file>